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B9B35" w14:textId="46E340D5" w:rsidR="006232DA" w:rsidRPr="00381A72" w:rsidRDefault="007F1A24">
      <w:pPr>
        <w:spacing w:before="120" w:after="60"/>
        <w:jc w:val="center"/>
        <w:rPr>
          <w:sz w:val="28"/>
          <w:szCs w:val="28"/>
        </w:rPr>
      </w:pPr>
      <w:r w:rsidRPr="00381A72">
        <w:rPr>
          <w:sz w:val="28"/>
          <w:szCs w:val="28"/>
        </w:rPr>
        <w:t>ІНФОРМАЦІЯ</w:t>
      </w:r>
    </w:p>
    <w:p w14:paraId="2C47648B" w14:textId="7624E9F4" w:rsidR="006232DA" w:rsidRPr="00381A72" w:rsidRDefault="00000000">
      <w:pPr>
        <w:spacing w:before="60" w:after="60"/>
        <w:jc w:val="center"/>
        <w:rPr>
          <w:sz w:val="28"/>
          <w:szCs w:val="28"/>
        </w:rPr>
      </w:pPr>
      <w:r w:rsidRPr="00381A72">
        <w:rPr>
          <w:sz w:val="28"/>
          <w:szCs w:val="28"/>
        </w:rPr>
        <w:t>про роботу відділу інформаційного забезпечення</w:t>
      </w:r>
      <w:r w:rsidR="007F1A24" w:rsidRPr="00381A72">
        <w:rPr>
          <w:sz w:val="28"/>
          <w:szCs w:val="28"/>
        </w:rPr>
        <w:t xml:space="preserve"> </w:t>
      </w:r>
      <w:r w:rsidRPr="00381A72">
        <w:rPr>
          <w:sz w:val="28"/>
          <w:szCs w:val="28"/>
        </w:rPr>
        <w:t>виконавчого комітету Старокостянтинівської міської ради</w:t>
      </w:r>
      <w:r w:rsidR="007F1A24" w:rsidRPr="00381A72">
        <w:rPr>
          <w:sz w:val="28"/>
          <w:szCs w:val="28"/>
        </w:rPr>
        <w:t xml:space="preserve"> </w:t>
      </w:r>
      <w:r w:rsidRPr="00381A72">
        <w:rPr>
          <w:sz w:val="28"/>
          <w:szCs w:val="28"/>
        </w:rPr>
        <w:t>за 2025 рік</w:t>
      </w:r>
    </w:p>
    <w:p w14:paraId="49E90303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0B255C24" w14:textId="77777777" w:rsidR="006232DA" w:rsidRPr="00381A72" w:rsidRDefault="00000000">
      <w:pPr>
        <w:spacing w:before="100" w:after="60"/>
        <w:rPr>
          <w:sz w:val="28"/>
          <w:szCs w:val="28"/>
        </w:rPr>
      </w:pPr>
      <w:r w:rsidRPr="00381A72">
        <w:rPr>
          <w:sz w:val="28"/>
          <w:szCs w:val="28"/>
        </w:rPr>
        <w:t>1. ЗАГАЛЬНІ ВІДОМОСТІ ПРО ВІДДІЛ</w:t>
      </w:r>
    </w:p>
    <w:p w14:paraId="334C8095" w14:textId="40260625" w:rsidR="006232DA" w:rsidRPr="00381A72" w:rsidRDefault="00000000" w:rsidP="00B97AB1">
      <w:pPr>
        <w:spacing w:before="80" w:after="8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Відділ інформаційного забезпечення виконавчого комітету Старокостянтинівської міської ради здійснює свою діяльність відповідно до Положення про відділ інформаційного забезпечення. </w:t>
      </w:r>
      <w:r w:rsidR="00C34FAC">
        <w:rPr>
          <w:sz w:val="28"/>
          <w:szCs w:val="28"/>
        </w:rPr>
        <w:t>Ч</w:t>
      </w:r>
      <w:r w:rsidRPr="00381A72">
        <w:rPr>
          <w:sz w:val="28"/>
          <w:szCs w:val="28"/>
        </w:rPr>
        <w:t xml:space="preserve">исельність відділу </w:t>
      </w:r>
      <w:r w:rsidR="00725DCB" w:rsidRPr="00381A72">
        <w:rPr>
          <w:sz w:val="28"/>
          <w:szCs w:val="28"/>
        </w:rPr>
        <w:t>- 4</w:t>
      </w:r>
      <w:r w:rsidRPr="00381A72">
        <w:rPr>
          <w:sz w:val="28"/>
          <w:szCs w:val="28"/>
        </w:rPr>
        <w:t xml:space="preserve"> особи: начальник відділу</w:t>
      </w:r>
      <w:r w:rsidR="00725DCB" w:rsidRPr="00381A72">
        <w:rPr>
          <w:sz w:val="28"/>
          <w:szCs w:val="28"/>
        </w:rPr>
        <w:t>,</w:t>
      </w:r>
      <w:r w:rsidRPr="00381A72">
        <w:rPr>
          <w:sz w:val="28"/>
          <w:szCs w:val="28"/>
        </w:rPr>
        <w:t xml:space="preserve"> спеціаліст</w:t>
      </w:r>
      <w:r w:rsidR="00725DCB" w:rsidRPr="00381A72">
        <w:rPr>
          <w:sz w:val="28"/>
          <w:szCs w:val="28"/>
        </w:rPr>
        <w:t xml:space="preserve"> </w:t>
      </w:r>
      <w:r w:rsidRPr="00381A72">
        <w:rPr>
          <w:sz w:val="28"/>
          <w:szCs w:val="28"/>
        </w:rPr>
        <w:t>відділу</w:t>
      </w:r>
      <w:r w:rsidR="00725DCB" w:rsidRPr="00381A72">
        <w:rPr>
          <w:sz w:val="28"/>
          <w:szCs w:val="28"/>
        </w:rPr>
        <w:t>, спеціаліст сектору технічного забезпечення, спеціаліст сектору інформаційної діяльності.</w:t>
      </w:r>
    </w:p>
    <w:p w14:paraId="18EDB41D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72238A28" w14:textId="77777777" w:rsidR="006232DA" w:rsidRPr="00381A72" w:rsidRDefault="00000000">
      <w:pPr>
        <w:spacing w:before="100" w:after="60"/>
        <w:rPr>
          <w:sz w:val="28"/>
          <w:szCs w:val="28"/>
        </w:rPr>
      </w:pPr>
      <w:r w:rsidRPr="00381A72">
        <w:rPr>
          <w:sz w:val="28"/>
          <w:szCs w:val="28"/>
        </w:rPr>
        <w:t>2. ОСНОВНІ НАПРЯМИ РОБОТИ У 2025 РОЦІ</w:t>
      </w:r>
    </w:p>
    <w:p w14:paraId="587827A0" w14:textId="35873186" w:rsidR="006232DA" w:rsidRPr="00381A72" w:rsidRDefault="00000000">
      <w:pPr>
        <w:spacing w:before="80" w:after="40"/>
        <w:rPr>
          <w:sz w:val="28"/>
          <w:szCs w:val="28"/>
        </w:rPr>
      </w:pPr>
      <w:r w:rsidRPr="00381A72">
        <w:rPr>
          <w:sz w:val="28"/>
          <w:szCs w:val="28"/>
        </w:rPr>
        <w:t>2.1. Технічне обслуговування та підтримка інфраструктури</w:t>
      </w:r>
      <w:r w:rsidR="00381A72">
        <w:rPr>
          <w:sz w:val="28"/>
          <w:szCs w:val="28"/>
        </w:rPr>
        <w:t>:</w:t>
      </w:r>
    </w:p>
    <w:p w14:paraId="14951226" w14:textId="29B11A85" w:rsidR="006232DA" w:rsidRPr="00381A72" w:rsidRDefault="00000000" w:rsidP="00725DCB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проведено технічне обслуговування комп'ютерної техніки у структурних підрозділах виконавчого комітету;</w:t>
      </w:r>
    </w:p>
    <w:p w14:paraId="35E5FA4C" w14:textId="31F70FBA" w:rsidR="006232DA" w:rsidRPr="00381A72" w:rsidRDefault="00000000" w:rsidP="00725DCB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проведено перевірку стану комп'ютерної техніки у структурних підрозділах виконавчого комітету з метою оцінки відповідності вимогам </w:t>
      </w:r>
      <w:proofErr w:type="spellStart"/>
      <w:r w:rsidRPr="00381A72">
        <w:rPr>
          <w:sz w:val="28"/>
          <w:szCs w:val="28"/>
        </w:rPr>
        <w:t>кіберзахисту</w:t>
      </w:r>
      <w:proofErr w:type="spellEnd"/>
      <w:r w:rsidRPr="00381A72">
        <w:rPr>
          <w:sz w:val="28"/>
          <w:szCs w:val="28"/>
        </w:rPr>
        <w:t>;</w:t>
      </w:r>
    </w:p>
    <w:p w14:paraId="52BFFBD1" w14:textId="3C079786" w:rsidR="006232DA" w:rsidRPr="00381A72" w:rsidRDefault="00000000" w:rsidP="00725DCB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спільно з представниками компанії «АСКОД» забезпечено налаштування системи електронного документообігу (СЕД АСКОД) до повноцінного функціонування </w:t>
      </w:r>
      <w:r w:rsidR="00725DCB" w:rsidRPr="00381A72">
        <w:rPr>
          <w:sz w:val="28"/>
          <w:szCs w:val="28"/>
        </w:rPr>
        <w:t>у</w:t>
      </w:r>
      <w:r w:rsidRPr="00381A72">
        <w:rPr>
          <w:sz w:val="28"/>
          <w:szCs w:val="28"/>
        </w:rPr>
        <w:t xml:space="preserve"> виконавчо</w:t>
      </w:r>
      <w:r w:rsidR="00725DCB" w:rsidRPr="00381A72">
        <w:rPr>
          <w:sz w:val="28"/>
          <w:szCs w:val="28"/>
        </w:rPr>
        <w:t>му</w:t>
      </w:r>
      <w:r w:rsidRPr="00381A72">
        <w:rPr>
          <w:sz w:val="28"/>
          <w:szCs w:val="28"/>
        </w:rPr>
        <w:t xml:space="preserve"> комітет</w:t>
      </w:r>
      <w:r w:rsidR="00725DCB" w:rsidRPr="00381A72">
        <w:rPr>
          <w:sz w:val="28"/>
          <w:szCs w:val="28"/>
        </w:rPr>
        <w:t>і міської ради</w:t>
      </w:r>
      <w:r w:rsidR="00381A72">
        <w:rPr>
          <w:sz w:val="28"/>
          <w:szCs w:val="28"/>
        </w:rPr>
        <w:t xml:space="preserve"> з 2026 року</w:t>
      </w:r>
      <w:r w:rsidRPr="00381A72">
        <w:rPr>
          <w:sz w:val="28"/>
          <w:szCs w:val="28"/>
        </w:rPr>
        <w:t>;</w:t>
      </w:r>
    </w:p>
    <w:p w14:paraId="3FAE4BB9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1C9BC5E9" w14:textId="77777777" w:rsidR="006232DA" w:rsidRPr="00381A72" w:rsidRDefault="00000000">
      <w:pPr>
        <w:spacing w:before="80" w:after="40"/>
        <w:rPr>
          <w:sz w:val="28"/>
          <w:szCs w:val="28"/>
        </w:rPr>
      </w:pPr>
      <w:r w:rsidRPr="00381A72">
        <w:rPr>
          <w:sz w:val="28"/>
          <w:szCs w:val="28"/>
        </w:rPr>
        <w:t>2.2. Аудіовізуальне та технічне забезпечення заходів</w:t>
      </w:r>
    </w:p>
    <w:p w14:paraId="1F043CFC" w14:textId="353F1BE5" w:rsidR="006232DA" w:rsidRPr="00381A72" w:rsidRDefault="00381A72" w:rsidP="00B97AB1">
      <w:pPr>
        <w:spacing w:before="80" w:after="8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Відділом здійснено технічне забезпечення (звуковий супровід, мікрофонний комплекс, відеозапис) таких заходів:</w:t>
      </w:r>
    </w:p>
    <w:p w14:paraId="3AEAF4FD" w14:textId="07E96044" w:rsidR="006232DA" w:rsidRPr="00381A72" w:rsidRDefault="00000000" w:rsidP="00381A72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15 пленарних засідань міської ради;</w:t>
      </w:r>
    </w:p>
    <w:p w14:paraId="62C554B7" w14:textId="7BDCF8EC" w:rsidR="006232DA" w:rsidRPr="00381A72" w:rsidRDefault="00000000" w:rsidP="00381A72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41 засідання постійних комісій міської ради;</w:t>
      </w:r>
    </w:p>
    <w:p w14:paraId="474FEEBC" w14:textId="12334BE0" w:rsidR="006232DA" w:rsidRPr="00381A72" w:rsidRDefault="00000000" w:rsidP="00381A72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27 засідань виконавчого комітету Старокостянтинівської міської ради.</w:t>
      </w:r>
    </w:p>
    <w:p w14:paraId="60867E9B" w14:textId="292437C7" w:rsidR="006232DA" w:rsidRPr="00381A72" w:rsidRDefault="00000000" w:rsidP="00381A72">
      <w:pPr>
        <w:spacing w:before="60" w:after="6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Усього: </w:t>
      </w:r>
      <w:r w:rsidR="00381A72">
        <w:rPr>
          <w:sz w:val="28"/>
          <w:szCs w:val="28"/>
        </w:rPr>
        <w:t>83</w:t>
      </w:r>
      <w:r w:rsidRPr="00381A72">
        <w:rPr>
          <w:sz w:val="28"/>
          <w:szCs w:val="28"/>
        </w:rPr>
        <w:t xml:space="preserve"> заходи із забезпеченням </w:t>
      </w:r>
      <w:r w:rsidR="00381A72">
        <w:rPr>
          <w:sz w:val="28"/>
          <w:szCs w:val="28"/>
        </w:rPr>
        <w:t>озвучення</w:t>
      </w:r>
      <w:r w:rsidRPr="00381A72">
        <w:rPr>
          <w:sz w:val="28"/>
          <w:szCs w:val="28"/>
        </w:rPr>
        <w:t xml:space="preserve"> та </w:t>
      </w:r>
      <w:proofErr w:type="spellStart"/>
      <w:r w:rsidRPr="00381A72">
        <w:rPr>
          <w:sz w:val="28"/>
          <w:szCs w:val="28"/>
        </w:rPr>
        <w:t>відеофіксації</w:t>
      </w:r>
      <w:proofErr w:type="spellEnd"/>
      <w:r w:rsidRPr="00381A72">
        <w:rPr>
          <w:sz w:val="28"/>
          <w:szCs w:val="28"/>
        </w:rPr>
        <w:t>.</w:t>
      </w:r>
    </w:p>
    <w:p w14:paraId="22B3F81F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1C11E69A" w14:textId="49834C7D" w:rsidR="00381A72" w:rsidRPr="00381A72" w:rsidRDefault="00381A72" w:rsidP="00B97AB1">
      <w:pPr>
        <w:spacing w:before="80" w:after="8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Закуплено та введено в експлуатацію систему </w:t>
      </w:r>
      <w:proofErr w:type="spellStart"/>
      <w:r w:rsidRPr="00381A72">
        <w:rPr>
          <w:sz w:val="28"/>
          <w:szCs w:val="28"/>
        </w:rPr>
        <w:t>аудіообладнання</w:t>
      </w:r>
      <w:proofErr w:type="spellEnd"/>
      <w:r w:rsidRPr="00381A72">
        <w:rPr>
          <w:sz w:val="28"/>
          <w:szCs w:val="28"/>
        </w:rPr>
        <w:t xml:space="preserve"> для зали засідань: мікрофони та </w:t>
      </w:r>
      <w:proofErr w:type="spellStart"/>
      <w:r w:rsidRPr="00381A72">
        <w:rPr>
          <w:sz w:val="28"/>
          <w:szCs w:val="28"/>
        </w:rPr>
        <w:t>мікшерний</w:t>
      </w:r>
      <w:proofErr w:type="spellEnd"/>
      <w:r w:rsidRPr="00381A72">
        <w:rPr>
          <w:sz w:val="28"/>
          <w:szCs w:val="28"/>
        </w:rPr>
        <w:t xml:space="preserve"> пульт із відповідним акустичним оснащенням, що забезпечило якісний звуковий супровід </w:t>
      </w:r>
      <w:r w:rsidR="00B97AB1">
        <w:rPr>
          <w:sz w:val="28"/>
          <w:szCs w:val="28"/>
        </w:rPr>
        <w:t>проведених</w:t>
      </w:r>
      <w:r w:rsidRPr="00381A72">
        <w:rPr>
          <w:sz w:val="28"/>
          <w:szCs w:val="28"/>
        </w:rPr>
        <w:t xml:space="preserve"> заходів.</w:t>
      </w:r>
    </w:p>
    <w:p w14:paraId="6D4281BE" w14:textId="77777777" w:rsidR="006232DA" w:rsidRPr="00381A72" w:rsidRDefault="00000000" w:rsidP="00B97AB1">
      <w:pPr>
        <w:spacing w:before="80" w:after="8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Здійснено відеозйомку офіційних заходів за допомогою </w:t>
      </w:r>
      <w:proofErr w:type="spellStart"/>
      <w:r w:rsidRPr="00381A72">
        <w:rPr>
          <w:sz w:val="28"/>
          <w:szCs w:val="28"/>
        </w:rPr>
        <w:t>action</w:t>
      </w:r>
      <w:proofErr w:type="spellEnd"/>
      <w:r w:rsidRPr="00381A72">
        <w:rPr>
          <w:sz w:val="28"/>
          <w:szCs w:val="28"/>
        </w:rPr>
        <w:t xml:space="preserve">-камери з подальшим розміщенням відеоматеріалів на офіційній </w:t>
      </w:r>
      <w:proofErr w:type="spellStart"/>
      <w:r w:rsidRPr="00381A72">
        <w:rPr>
          <w:sz w:val="28"/>
          <w:szCs w:val="28"/>
        </w:rPr>
        <w:t>Facebook</w:t>
      </w:r>
      <w:proofErr w:type="spellEnd"/>
      <w:r w:rsidRPr="00381A72">
        <w:rPr>
          <w:sz w:val="28"/>
          <w:szCs w:val="28"/>
        </w:rPr>
        <w:t>-сторінці «Старокостянтинів офіційний» та на сайті starkon.gov.ua.</w:t>
      </w:r>
    </w:p>
    <w:p w14:paraId="0BF3C6A8" w14:textId="3ABE56B8" w:rsidR="006232DA" w:rsidRPr="00381A72" w:rsidRDefault="00000000" w:rsidP="00B97AB1">
      <w:pPr>
        <w:spacing w:before="80" w:after="8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Організовано </w:t>
      </w:r>
      <w:r w:rsidR="00B97AB1">
        <w:rPr>
          <w:sz w:val="28"/>
          <w:szCs w:val="28"/>
        </w:rPr>
        <w:t>підключення</w:t>
      </w:r>
      <w:r w:rsidRPr="00381A72">
        <w:rPr>
          <w:sz w:val="28"/>
          <w:szCs w:val="28"/>
        </w:rPr>
        <w:t xml:space="preserve"> відеоконференцій у форматах </w:t>
      </w:r>
      <w:proofErr w:type="spellStart"/>
      <w:r w:rsidRPr="00381A72">
        <w:rPr>
          <w:sz w:val="28"/>
          <w:szCs w:val="28"/>
        </w:rPr>
        <w:t>Zoom</w:t>
      </w:r>
      <w:proofErr w:type="spellEnd"/>
      <w:r w:rsidRPr="00381A72">
        <w:rPr>
          <w:sz w:val="28"/>
          <w:szCs w:val="28"/>
        </w:rPr>
        <w:t xml:space="preserve"> та </w:t>
      </w:r>
      <w:proofErr w:type="spellStart"/>
      <w:r w:rsidRPr="00381A72">
        <w:rPr>
          <w:sz w:val="28"/>
          <w:szCs w:val="28"/>
        </w:rPr>
        <w:t>Webex</w:t>
      </w:r>
      <w:proofErr w:type="spellEnd"/>
      <w:r w:rsidRPr="00381A72">
        <w:rPr>
          <w:sz w:val="28"/>
          <w:szCs w:val="28"/>
        </w:rPr>
        <w:t xml:space="preserve"> у кабінеті міського голови з </w:t>
      </w:r>
      <w:r w:rsidR="00093360">
        <w:rPr>
          <w:sz w:val="28"/>
          <w:szCs w:val="28"/>
        </w:rPr>
        <w:t>державними структурами</w:t>
      </w:r>
      <w:r w:rsidRPr="00381A72">
        <w:rPr>
          <w:sz w:val="28"/>
          <w:szCs w:val="28"/>
        </w:rPr>
        <w:t xml:space="preserve">, </w:t>
      </w:r>
      <w:r w:rsidR="00093360">
        <w:rPr>
          <w:sz w:val="28"/>
          <w:szCs w:val="28"/>
        </w:rPr>
        <w:t xml:space="preserve">громадськими організаціями, </w:t>
      </w:r>
      <w:r w:rsidRPr="00381A72">
        <w:rPr>
          <w:sz w:val="28"/>
          <w:szCs w:val="28"/>
        </w:rPr>
        <w:t>асоціаці</w:t>
      </w:r>
      <w:r w:rsidR="00093360">
        <w:rPr>
          <w:sz w:val="28"/>
          <w:szCs w:val="28"/>
        </w:rPr>
        <w:t>єю</w:t>
      </w:r>
      <w:r w:rsidR="00B97AB1">
        <w:rPr>
          <w:sz w:val="28"/>
          <w:szCs w:val="28"/>
        </w:rPr>
        <w:t xml:space="preserve"> міст України, </w:t>
      </w:r>
      <w:r w:rsidRPr="00381A72">
        <w:rPr>
          <w:sz w:val="28"/>
          <w:szCs w:val="28"/>
        </w:rPr>
        <w:t xml:space="preserve"> інвестор</w:t>
      </w:r>
      <w:r w:rsidR="00093360">
        <w:rPr>
          <w:sz w:val="28"/>
          <w:szCs w:val="28"/>
        </w:rPr>
        <w:t>ами</w:t>
      </w:r>
      <w:r w:rsidRPr="00381A72">
        <w:rPr>
          <w:sz w:val="28"/>
          <w:szCs w:val="28"/>
        </w:rPr>
        <w:t>.</w:t>
      </w:r>
    </w:p>
    <w:p w14:paraId="2218C3F2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2B21D523" w14:textId="3A85AD1A" w:rsidR="006232DA" w:rsidRPr="00381A72" w:rsidRDefault="00000000" w:rsidP="00B97AB1">
      <w:pPr>
        <w:spacing w:before="80" w:after="40"/>
        <w:rPr>
          <w:sz w:val="28"/>
          <w:szCs w:val="28"/>
        </w:rPr>
      </w:pPr>
      <w:r w:rsidRPr="00381A72">
        <w:rPr>
          <w:sz w:val="28"/>
          <w:szCs w:val="28"/>
        </w:rPr>
        <w:t xml:space="preserve">2.3. Офіційний вебсайт та соціальні </w:t>
      </w:r>
      <w:r w:rsidR="00B97AB1">
        <w:rPr>
          <w:sz w:val="28"/>
          <w:szCs w:val="28"/>
        </w:rPr>
        <w:t>мережі</w:t>
      </w:r>
    </w:p>
    <w:p w14:paraId="4BFA585C" w14:textId="0DDDD266" w:rsidR="006232DA" w:rsidRPr="00381A72" w:rsidRDefault="00B97AB1" w:rsidP="00B97AB1">
      <w:pPr>
        <w:spacing w:before="80" w:after="8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381A72">
        <w:rPr>
          <w:sz w:val="28"/>
          <w:szCs w:val="28"/>
        </w:rPr>
        <w:t>абезпечено функціонування офіційного вебсайту Старокостянтинівської міської ради та її виконавчого комітету (starkon.gov.ua).</w:t>
      </w:r>
    </w:p>
    <w:p w14:paraId="5E1CA78C" w14:textId="77777777" w:rsidR="006232DA" w:rsidRPr="00381A72" w:rsidRDefault="00000000" w:rsidP="00B97AB1">
      <w:pPr>
        <w:spacing w:before="80" w:after="8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У 2025 році на сайті розміщено:</w:t>
      </w:r>
    </w:p>
    <w:p w14:paraId="0C5495CE" w14:textId="7E19D606" w:rsidR="006232DA" w:rsidRPr="00381A72" w:rsidRDefault="00000000" w:rsidP="00B97AB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новин</w:t>
      </w:r>
      <w:r w:rsidR="00DD28DB">
        <w:rPr>
          <w:sz w:val="28"/>
          <w:szCs w:val="28"/>
        </w:rPr>
        <w:t>и</w:t>
      </w:r>
      <w:r w:rsidRPr="00381A72">
        <w:rPr>
          <w:sz w:val="28"/>
          <w:szCs w:val="28"/>
        </w:rPr>
        <w:t xml:space="preserve"> та оголошен</w:t>
      </w:r>
      <w:r w:rsidR="00DD28DB">
        <w:rPr>
          <w:sz w:val="28"/>
          <w:szCs w:val="28"/>
        </w:rPr>
        <w:t>ь</w:t>
      </w:r>
      <w:r w:rsidRPr="00381A72">
        <w:rPr>
          <w:sz w:val="28"/>
          <w:szCs w:val="28"/>
        </w:rPr>
        <w:t>, рішення ради, рішення виконавчого комітету, розпорядження міського голови, протоколи засідань та інші матеріали;</w:t>
      </w:r>
    </w:p>
    <w:p w14:paraId="3F24FD2A" w14:textId="10E3ACC7" w:rsidR="006232DA" w:rsidRPr="00381A72" w:rsidRDefault="00000000" w:rsidP="00B97AB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актуалізовано розділи «Публічна інформація», «Регуляторна діяльність», «Доступ до публічної інформації»;</w:t>
      </w:r>
    </w:p>
    <w:p w14:paraId="6BE9C2B0" w14:textId="6D6D5849" w:rsidR="006232DA" w:rsidRPr="00381A72" w:rsidRDefault="00000000" w:rsidP="00DD28DB">
      <w:pPr>
        <w:spacing w:before="80" w:after="8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На офіційній </w:t>
      </w:r>
      <w:proofErr w:type="spellStart"/>
      <w:r w:rsidRPr="00381A72">
        <w:rPr>
          <w:sz w:val="28"/>
          <w:szCs w:val="28"/>
        </w:rPr>
        <w:t>Facebook</w:t>
      </w:r>
      <w:proofErr w:type="spellEnd"/>
      <w:r w:rsidRPr="00381A72">
        <w:rPr>
          <w:sz w:val="28"/>
          <w:szCs w:val="28"/>
        </w:rPr>
        <w:t>-сторінці «Старокостянтинів офіційний» (facebook.com/</w:t>
      </w:r>
      <w:proofErr w:type="spellStart"/>
      <w:r w:rsidRPr="00381A72">
        <w:rPr>
          <w:sz w:val="28"/>
          <w:szCs w:val="28"/>
        </w:rPr>
        <w:t>starkon</w:t>
      </w:r>
      <w:proofErr w:type="spellEnd"/>
      <w:r w:rsidRPr="00381A72">
        <w:rPr>
          <w:sz w:val="28"/>
          <w:szCs w:val="28"/>
        </w:rPr>
        <w:t xml:space="preserve">) станом на 2025 рік понад 18 </w:t>
      </w:r>
      <w:r w:rsidR="00DD28DB">
        <w:rPr>
          <w:sz w:val="28"/>
          <w:szCs w:val="28"/>
        </w:rPr>
        <w:t>тис.</w:t>
      </w:r>
      <w:r w:rsidRPr="00381A72">
        <w:rPr>
          <w:sz w:val="28"/>
          <w:szCs w:val="28"/>
        </w:rPr>
        <w:t xml:space="preserve"> підписників. </w:t>
      </w:r>
    </w:p>
    <w:p w14:paraId="01DEBB20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58BD5E5D" w14:textId="4C3E1599" w:rsidR="006232DA" w:rsidRPr="00381A72" w:rsidRDefault="00000000">
      <w:pPr>
        <w:spacing w:before="80" w:after="40"/>
        <w:rPr>
          <w:sz w:val="28"/>
          <w:szCs w:val="28"/>
        </w:rPr>
      </w:pPr>
      <w:r w:rsidRPr="00381A72">
        <w:rPr>
          <w:sz w:val="28"/>
          <w:szCs w:val="28"/>
        </w:rPr>
        <w:t xml:space="preserve">2.4. </w:t>
      </w:r>
      <w:r w:rsidR="00C647A5">
        <w:rPr>
          <w:sz w:val="28"/>
          <w:szCs w:val="28"/>
        </w:rPr>
        <w:t>Відкриті дані</w:t>
      </w:r>
    </w:p>
    <w:p w14:paraId="73DA0846" w14:textId="33E83582" w:rsidR="006232DA" w:rsidRDefault="00000000" w:rsidP="00DD28DB">
      <w:pPr>
        <w:spacing w:before="80" w:after="8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Відділ інформаційного забезпечення є відповідальним</w:t>
      </w:r>
      <w:r w:rsidR="00C647A5">
        <w:rPr>
          <w:sz w:val="28"/>
          <w:szCs w:val="28"/>
        </w:rPr>
        <w:t xml:space="preserve"> за реєстрацію, контроль за виконанням щодо запитів на інформацію,</w:t>
      </w:r>
      <w:r w:rsidRPr="00381A72">
        <w:rPr>
          <w:sz w:val="28"/>
          <w:szCs w:val="28"/>
        </w:rPr>
        <w:t xml:space="preserve"> за наповнення порталу відкритих даних (data.gov.ua) від Старокостянтинівської міської ради та її виконавчого комітету. </w:t>
      </w:r>
      <w:r w:rsidR="00DD28DB">
        <w:rPr>
          <w:sz w:val="28"/>
          <w:szCs w:val="28"/>
        </w:rPr>
        <w:t>Виконано:</w:t>
      </w:r>
    </w:p>
    <w:p w14:paraId="0486DCFD" w14:textId="7FA9FCFE" w:rsidR="00C647A5" w:rsidRPr="00381A72" w:rsidRDefault="00C647A5" w:rsidP="00DD28DB">
      <w:pPr>
        <w:spacing w:before="80" w:after="80"/>
        <w:jc w:val="both"/>
        <w:rPr>
          <w:sz w:val="28"/>
          <w:szCs w:val="28"/>
        </w:rPr>
      </w:pPr>
      <w:r>
        <w:rPr>
          <w:sz w:val="28"/>
          <w:szCs w:val="28"/>
        </w:rPr>
        <w:t>зареєстровано та надано відповіді на 71 запит на інформацію;</w:t>
      </w:r>
    </w:p>
    <w:p w14:paraId="0E7C6B41" w14:textId="156C22EA" w:rsidR="006232DA" w:rsidRPr="00381A72" w:rsidRDefault="00000000" w:rsidP="00DD28DB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публікацію та актуалізацію наборів відкритих даних відповідно до вимог Закону України «Про доступ до публічної інформації» та постанови КМУ від 21.10.2015 № 835;</w:t>
      </w:r>
    </w:p>
    <w:p w14:paraId="562B5FF9" w14:textId="7084291F" w:rsidR="006232DA" w:rsidRPr="00381A72" w:rsidRDefault="00000000" w:rsidP="00DD28DB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створення та адміністрування облікових записів відповідальних осіб у структурних підрозділах для забезпечення самостійного наповнення порталу;</w:t>
      </w:r>
    </w:p>
    <w:p w14:paraId="590DB89C" w14:textId="192A7A5B" w:rsidR="006232DA" w:rsidRPr="00381A72" w:rsidRDefault="00000000" w:rsidP="00DD28DB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надання методичної допомоги підрозділам щодо вимог до публікації наборів відкритих даних.</w:t>
      </w:r>
    </w:p>
    <w:p w14:paraId="7E701AC0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2DBF2F0A" w14:textId="77777777" w:rsidR="006232DA" w:rsidRPr="00381A72" w:rsidRDefault="00000000">
      <w:pPr>
        <w:spacing w:before="80" w:after="40"/>
        <w:rPr>
          <w:sz w:val="28"/>
          <w:szCs w:val="28"/>
        </w:rPr>
      </w:pPr>
      <w:r w:rsidRPr="00381A72">
        <w:rPr>
          <w:sz w:val="28"/>
          <w:szCs w:val="28"/>
        </w:rPr>
        <w:t xml:space="preserve">2.5. </w:t>
      </w:r>
      <w:proofErr w:type="spellStart"/>
      <w:r w:rsidRPr="00381A72">
        <w:rPr>
          <w:sz w:val="28"/>
          <w:szCs w:val="28"/>
        </w:rPr>
        <w:t>Цифровізація</w:t>
      </w:r>
      <w:proofErr w:type="spellEnd"/>
      <w:r w:rsidRPr="00381A72">
        <w:rPr>
          <w:sz w:val="28"/>
          <w:szCs w:val="28"/>
        </w:rPr>
        <w:t xml:space="preserve"> та електронні сервіси</w:t>
      </w:r>
    </w:p>
    <w:p w14:paraId="1A7C4CB4" w14:textId="512FB4C6" w:rsidR="006232DA" w:rsidRPr="00381A72" w:rsidRDefault="00DD28DB" w:rsidP="00DD28DB">
      <w:pPr>
        <w:spacing w:before="80" w:after="8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381A72">
        <w:rPr>
          <w:sz w:val="28"/>
          <w:szCs w:val="28"/>
        </w:rPr>
        <w:t xml:space="preserve"> сфері </w:t>
      </w:r>
      <w:proofErr w:type="spellStart"/>
      <w:r w:rsidRPr="00381A72">
        <w:rPr>
          <w:sz w:val="28"/>
          <w:szCs w:val="28"/>
        </w:rPr>
        <w:t>цифровізації</w:t>
      </w:r>
      <w:proofErr w:type="spellEnd"/>
      <w:r w:rsidRPr="00381A72">
        <w:rPr>
          <w:sz w:val="28"/>
          <w:szCs w:val="28"/>
        </w:rPr>
        <w:t xml:space="preserve"> відділом забезпечено:</w:t>
      </w:r>
    </w:p>
    <w:p w14:paraId="2D976677" w14:textId="2E36ECFE" w:rsidR="006232DA" w:rsidRPr="00381A72" w:rsidRDefault="00000000" w:rsidP="00DD28DB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функціонування сервісу «Електронні звернення громадян» та «Електронні петиції» на офіційному сайті Старокостянтинівської міської ради;</w:t>
      </w:r>
    </w:p>
    <w:p w14:paraId="2442AB3D" w14:textId="2216B2AE" w:rsidR="006232DA" w:rsidRPr="00381A72" w:rsidRDefault="00000000" w:rsidP="00DD28DB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участь у створенні та роботі робочих груп з напрацювання Програми «Безпечна громада» до 2027 року; </w:t>
      </w:r>
      <w:r w:rsidR="00DD28DB">
        <w:rPr>
          <w:sz w:val="28"/>
          <w:szCs w:val="28"/>
        </w:rPr>
        <w:t>схвалено</w:t>
      </w:r>
      <w:r w:rsidRPr="00381A72">
        <w:rPr>
          <w:sz w:val="28"/>
          <w:szCs w:val="28"/>
        </w:rPr>
        <w:t xml:space="preserve"> відповідну програму рішенням виконавчого комітету</w:t>
      </w:r>
      <w:r w:rsidR="00DD28DB">
        <w:rPr>
          <w:sz w:val="28"/>
          <w:szCs w:val="28"/>
        </w:rPr>
        <w:t xml:space="preserve"> та прийнято на сесії міської ради</w:t>
      </w:r>
      <w:r w:rsidRPr="00381A72">
        <w:rPr>
          <w:sz w:val="28"/>
          <w:szCs w:val="28"/>
        </w:rPr>
        <w:t>;</w:t>
      </w:r>
    </w:p>
    <w:p w14:paraId="2B6AC5C1" w14:textId="77777777" w:rsidR="003E01F1" w:rsidRPr="00381A72" w:rsidRDefault="003E01F1" w:rsidP="003E01F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Старокостянтинівська громада увійшла до переліку </w:t>
      </w:r>
      <w:proofErr w:type="spellStart"/>
      <w:r w:rsidRPr="00381A72">
        <w:rPr>
          <w:sz w:val="28"/>
          <w:szCs w:val="28"/>
        </w:rPr>
        <w:t>SmartCity</w:t>
      </w:r>
      <w:proofErr w:type="spellEnd"/>
      <w:r w:rsidRPr="00381A72">
        <w:rPr>
          <w:sz w:val="28"/>
          <w:szCs w:val="28"/>
        </w:rPr>
        <w:t>;</w:t>
      </w:r>
    </w:p>
    <w:p w14:paraId="78C8D807" w14:textId="7B0174EC" w:rsidR="006232DA" w:rsidRPr="00381A72" w:rsidRDefault="00000000" w:rsidP="00DD28DB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проведено аудит цифрової готовності громади відповідно до методології оцінки рівня цифрового розвитку;</w:t>
      </w:r>
    </w:p>
    <w:p w14:paraId="0F27E859" w14:textId="77777777" w:rsidR="003E01F1" w:rsidRPr="00381A72" w:rsidRDefault="003E01F1" w:rsidP="003E01F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розроблено та схвалено виконавчим комітетом</w:t>
      </w:r>
      <w:r>
        <w:rPr>
          <w:sz w:val="28"/>
          <w:szCs w:val="28"/>
        </w:rPr>
        <w:t xml:space="preserve"> міської ради</w:t>
      </w:r>
      <w:r w:rsidRPr="00381A72">
        <w:rPr>
          <w:sz w:val="28"/>
          <w:szCs w:val="28"/>
        </w:rPr>
        <w:t xml:space="preserve"> Програму інформатизації </w:t>
      </w:r>
      <w:r>
        <w:rPr>
          <w:sz w:val="28"/>
          <w:szCs w:val="28"/>
        </w:rPr>
        <w:t xml:space="preserve"> на 2026-2028 роки</w:t>
      </w:r>
      <w:r w:rsidRPr="00381A72">
        <w:rPr>
          <w:sz w:val="28"/>
          <w:szCs w:val="28"/>
        </w:rPr>
        <w:t>;</w:t>
      </w:r>
    </w:p>
    <w:p w14:paraId="372DC2AE" w14:textId="77777777" w:rsidR="006232DA" w:rsidRDefault="006232DA">
      <w:pPr>
        <w:spacing w:before="40" w:after="40"/>
        <w:rPr>
          <w:sz w:val="28"/>
          <w:szCs w:val="28"/>
        </w:rPr>
      </w:pPr>
    </w:p>
    <w:p w14:paraId="67FD9D49" w14:textId="77777777" w:rsidR="006232DA" w:rsidRPr="00381A72" w:rsidRDefault="00000000">
      <w:pPr>
        <w:spacing w:before="100" w:after="60"/>
        <w:rPr>
          <w:sz w:val="28"/>
          <w:szCs w:val="28"/>
        </w:rPr>
      </w:pPr>
      <w:r w:rsidRPr="00381A72">
        <w:rPr>
          <w:sz w:val="28"/>
          <w:szCs w:val="28"/>
        </w:rPr>
        <w:lastRenderedPageBreak/>
        <w:t>3. ПРОБЛЕМНІ ПИТАННЯ ТА ШЛЯХИ ЇХНЬОГО ВИРІШЕННЯ</w:t>
      </w:r>
    </w:p>
    <w:p w14:paraId="0787F4EE" w14:textId="77777777" w:rsidR="006232DA" w:rsidRPr="00381A72" w:rsidRDefault="00000000" w:rsidP="003E01F1">
      <w:pPr>
        <w:spacing w:before="80" w:after="8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У звітному році відділ стикнувся з рядом проблем, що потребують вирішення:</w:t>
      </w:r>
    </w:p>
    <w:p w14:paraId="05CC0829" w14:textId="12F2458A" w:rsidR="006232DA" w:rsidRPr="00381A72" w:rsidRDefault="00000000" w:rsidP="003E01F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значне фізичне зношення комп'ютерної, що потребує поетапного оновлення у 2026–202</w:t>
      </w:r>
      <w:r w:rsidR="003E01F1">
        <w:rPr>
          <w:sz w:val="28"/>
          <w:szCs w:val="28"/>
        </w:rPr>
        <w:t>8</w:t>
      </w:r>
      <w:r w:rsidRPr="00381A72">
        <w:rPr>
          <w:sz w:val="28"/>
          <w:szCs w:val="28"/>
        </w:rPr>
        <w:t xml:space="preserve"> роках;</w:t>
      </w:r>
    </w:p>
    <w:p w14:paraId="7F61BB1F" w14:textId="7977A43E" w:rsidR="006232DA" w:rsidRPr="00381A72" w:rsidRDefault="00000000" w:rsidP="003E01F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необхідність придбання ліцензійного програмного забезпечення для забезпечення </w:t>
      </w:r>
      <w:proofErr w:type="spellStart"/>
      <w:r w:rsidRPr="00381A72">
        <w:rPr>
          <w:sz w:val="28"/>
          <w:szCs w:val="28"/>
        </w:rPr>
        <w:t>кібербезпеки</w:t>
      </w:r>
      <w:proofErr w:type="spellEnd"/>
      <w:r w:rsidRPr="00381A72">
        <w:rPr>
          <w:sz w:val="28"/>
          <w:szCs w:val="28"/>
        </w:rPr>
        <w:t>;</w:t>
      </w:r>
    </w:p>
    <w:p w14:paraId="3F3AC61E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4CCF4743" w14:textId="77777777" w:rsidR="006232DA" w:rsidRPr="00381A72" w:rsidRDefault="00000000">
      <w:pPr>
        <w:spacing w:before="100" w:after="60"/>
        <w:rPr>
          <w:sz w:val="28"/>
          <w:szCs w:val="28"/>
        </w:rPr>
      </w:pPr>
      <w:r w:rsidRPr="00381A72">
        <w:rPr>
          <w:sz w:val="28"/>
          <w:szCs w:val="28"/>
        </w:rPr>
        <w:t>4. ОСНОВНІ ЗАВДАННЯ НА 2026 РІК</w:t>
      </w:r>
    </w:p>
    <w:p w14:paraId="27BC8581" w14:textId="29AA0A09" w:rsidR="006232DA" w:rsidRPr="00381A72" w:rsidRDefault="003E01F1" w:rsidP="003E01F1">
      <w:pPr>
        <w:spacing w:before="40" w:after="4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381A72">
        <w:rPr>
          <w:sz w:val="28"/>
          <w:szCs w:val="28"/>
        </w:rPr>
        <w:t>озширення функціоналу СЕД АСКОД та підключення нових структурних підрозділів;</w:t>
      </w:r>
    </w:p>
    <w:p w14:paraId="065A76B7" w14:textId="7B4FC406" w:rsidR="006232DA" w:rsidRPr="00381A72" w:rsidRDefault="00000000" w:rsidP="003E01F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впровадження заходів відповідно до Програми «Безпечна громада» до 2027 року та Програми інформатизації;</w:t>
      </w:r>
    </w:p>
    <w:p w14:paraId="5788FD95" w14:textId="6D063CEF" w:rsidR="006232DA" w:rsidRPr="00381A72" w:rsidRDefault="00000000" w:rsidP="003E01F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підвищення рівня </w:t>
      </w:r>
      <w:proofErr w:type="spellStart"/>
      <w:r w:rsidRPr="00381A72">
        <w:rPr>
          <w:sz w:val="28"/>
          <w:szCs w:val="28"/>
        </w:rPr>
        <w:t>кіберзахисту</w:t>
      </w:r>
      <w:proofErr w:type="spellEnd"/>
      <w:r w:rsidRPr="00381A72">
        <w:rPr>
          <w:sz w:val="28"/>
          <w:szCs w:val="28"/>
        </w:rPr>
        <w:t xml:space="preserve"> інформаційної інфраструктури громади;</w:t>
      </w:r>
    </w:p>
    <w:p w14:paraId="3D751253" w14:textId="320C925C" w:rsidR="006232DA" w:rsidRPr="00381A72" w:rsidRDefault="00000000" w:rsidP="003E01F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>модернізація офіційного вебсайту starkon.gov.ua;</w:t>
      </w:r>
    </w:p>
    <w:p w14:paraId="4F4CC1C8" w14:textId="66A4F748" w:rsidR="006232DA" w:rsidRPr="00381A72" w:rsidRDefault="00000000" w:rsidP="003E01F1">
      <w:pPr>
        <w:spacing w:before="40" w:after="40"/>
        <w:jc w:val="both"/>
        <w:rPr>
          <w:sz w:val="28"/>
          <w:szCs w:val="28"/>
        </w:rPr>
      </w:pPr>
      <w:r w:rsidRPr="00381A72">
        <w:rPr>
          <w:sz w:val="28"/>
          <w:szCs w:val="28"/>
        </w:rPr>
        <w:t xml:space="preserve">продовження реалізації проєктів </w:t>
      </w:r>
      <w:proofErr w:type="spellStart"/>
      <w:r w:rsidRPr="00381A72">
        <w:rPr>
          <w:sz w:val="28"/>
          <w:szCs w:val="28"/>
        </w:rPr>
        <w:t>цифровізації</w:t>
      </w:r>
      <w:proofErr w:type="spellEnd"/>
      <w:r w:rsidRPr="00381A72">
        <w:rPr>
          <w:sz w:val="28"/>
          <w:szCs w:val="28"/>
        </w:rPr>
        <w:t xml:space="preserve"> у статусі </w:t>
      </w:r>
      <w:proofErr w:type="spellStart"/>
      <w:r w:rsidRPr="00381A72">
        <w:rPr>
          <w:sz w:val="28"/>
          <w:szCs w:val="28"/>
        </w:rPr>
        <w:t>SmartCity</w:t>
      </w:r>
      <w:proofErr w:type="spellEnd"/>
      <w:r w:rsidRPr="00381A72">
        <w:rPr>
          <w:sz w:val="28"/>
          <w:szCs w:val="28"/>
        </w:rPr>
        <w:t xml:space="preserve"> громади.</w:t>
      </w:r>
    </w:p>
    <w:p w14:paraId="4EB3085F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455501DF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6935AE49" w14:textId="3C3BD2A8" w:rsidR="006232DA" w:rsidRPr="00381A72" w:rsidRDefault="00000000">
      <w:pPr>
        <w:spacing w:before="200" w:after="60"/>
        <w:rPr>
          <w:sz w:val="28"/>
          <w:szCs w:val="28"/>
        </w:rPr>
      </w:pPr>
      <w:r w:rsidRPr="00381A72">
        <w:rPr>
          <w:sz w:val="28"/>
          <w:szCs w:val="28"/>
        </w:rPr>
        <w:t>Начальник відділу інформаційного забезпечення</w:t>
      </w:r>
      <w:r w:rsidR="003E01F1">
        <w:rPr>
          <w:sz w:val="28"/>
          <w:szCs w:val="28"/>
        </w:rPr>
        <w:t xml:space="preserve"> ________________Сергій</w:t>
      </w:r>
      <w:r w:rsidRPr="00381A72">
        <w:rPr>
          <w:sz w:val="28"/>
          <w:szCs w:val="28"/>
        </w:rPr>
        <w:t xml:space="preserve"> </w:t>
      </w:r>
      <w:r w:rsidR="003E01F1">
        <w:rPr>
          <w:sz w:val="28"/>
          <w:szCs w:val="28"/>
        </w:rPr>
        <w:t>БЛІЩ</w:t>
      </w:r>
    </w:p>
    <w:p w14:paraId="4B6C2466" w14:textId="77777777" w:rsidR="006232DA" w:rsidRPr="00381A72" w:rsidRDefault="006232DA">
      <w:pPr>
        <w:spacing w:before="40" w:after="40"/>
        <w:rPr>
          <w:sz w:val="28"/>
          <w:szCs w:val="28"/>
        </w:rPr>
      </w:pPr>
    </w:p>
    <w:p w14:paraId="0EBD3CE4" w14:textId="77777777" w:rsidR="006232DA" w:rsidRPr="00381A72" w:rsidRDefault="00000000">
      <w:pPr>
        <w:spacing w:before="60" w:after="60"/>
        <w:rPr>
          <w:sz w:val="28"/>
          <w:szCs w:val="28"/>
        </w:rPr>
      </w:pPr>
      <w:r w:rsidRPr="00381A72">
        <w:rPr>
          <w:sz w:val="28"/>
          <w:szCs w:val="28"/>
        </w:rPr>
        <w:t>«___» __________ 2026 р.</w:t>
      </w:r>
    </w:p>
    <w:sectPr w:rsidR="006232DA" w:rsidRPr="00381A72" w:rsidSect="007F1A24">
      <w:headerReference w:type="default" r:id="rId7"/>
      <w:pgSz w:w="11906" w:h="16838"/>
      <w:pgMar w:top="1440" w:right="566" w:bottom="1440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1DE71" w14:textId="77777777" w:rsidR="00AA3DDA" w:rsidRDefault="00AA3DDA" w:rsidP="00C001EF">
      <w:r>
        <w:separator/>
      </w:r>
    </w:p>
  </w:endnote>
  <w:endnote w:type="continuationSeparator" w:id="0">
    <w:p w14:paraId="62047B3C" w14:textId="77777777" w:rsidR="00AA3DDA" w:rsidRDefault="00AA3DDA" w:rsidP="00C0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DA8DE" w14:textId="77777777" w:rsidR="00AA3DDA" w:rsidRDefault="00AA3DDA" w:rsidP="00C001EF">
      <w:r>
        <w:separator/>
      </w:r>
    </w:p>
  </w:footnote>
  <w:footnote w:type="continuationSeparator" w:id="0">
    <w:p w14:paraId="6D74DEB3" w14:textId="77777777" w:rsidR="00AA3DDA" w:rsidRDefault="00AA3DDA" w:rsidP="00C00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7D6DD" w14:textId="2C480FB2" w:rsidR="00C001EF" w:rsidRDefault="00C001EF" w:rsidP="00C001EF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A67D87"/>
    <w:multiLevelType w:val="hybridMultilevel"/>
    <w:tmpl w:val="47620168"/>
    <w:lvl w:ilvl="0" w:tplc="4754E968">
      <w:start w:val="1"/>
      <w:numFmt w:val="bullet"/>
      <w:lvlText w:val="●"/>
      <w:lvlJc w:val="left"/>
      <w:pPr>
        <w:ind w:left="720" w:hanging="360"/>
      </w:pPr>
    </w:lvl>
    <w:lvl w:ilvl="1" w:tplc="EE0C0534">
      <w:start w:val="1"/>
      <w:numFmt w:val="bullet"/>
      <w:lvlText w:val="○"/>
      <w:lvlJc w:val="left"/>
      <w:pPr>
        <w:ind w:left="1440" w:hanging="360"/>
      </w:pPr>
    </w:lvl>
    <w:lvl w:ilvl="2" w:tplc="17242FDE">
      <w:start w:val="1"/>
      <w:numFmt w:val="bullet"/>
      <w:lvlText w:val="■"/>
      <w:lvlJc w:val="left"/>
      <w:pPr>
        <w:ind w:left="2160" w:hanging="360"/>
      </w:pPr>
    </w:lvl>
    <w:lvl w:ilvl="3" w:tplc="B672E912">
      <w:start w:val="1"/>
      <w:numFmt w:val="bullet"/>
      <w:lvlText w:val="●"/>
      <w:lvlJc w:val="left"/>
      <w:pPr>
        <w:ind w:left="2880" w:hanging="360"/>
      </w:pPr>
    </w:lvl>
    <w:lvl w:ilvl="4" w:tplc="DE26D3FC">
      <w:start w:val="1"/>
      <w:numFmt w:val="bullet"/>
      <w:lvlText w:val="○"/>
      <w:lvlJc w:val="left"/>
      <w:pPr>
        <w:ind w:left="3600" w:hanging="360"/>
      </w:pPr>
    </w:lvl>
    <w:lvl w:ilvl="5" w:tplc="15FE2466">
      <w:start w:val="1"/>
      <w:numFmt w:val="bullet"/>
      <w:lvlText w:val="■"/>
      <w:lvlJc w:val="left"/>
      <w:pPr>
        <w:ind w:left="4320" w:hanging="360"/>
      </w:pPr>
    </w:lvl>
    <w:lvl w:ilvl="6" w:tplc="A96E8928">
      <w:start w:val="1"/>
      <w:numFmt w:val="bullet"/>
      <w:lvlText w:val="●"/>
      <w:lvlJc w:val="left"/>
      <w:pPr>
        <w:ind w:left="5040" w:hanging="360"/>
      </w:pPr>
    </w:lvl>
    <w:lvl w:ilvl="7" w:tplc="6B725042">
      <w:start w:val="1"/>
      <w:numFmt w:val="bullet"/>
      <w:lvlText w:val="●"/>
      <w:lvlJc w:val="left"/>
      <w:pPr>
        <w:ind w:left="5760" w:hanging="360"/>
      </w:pPr>
    </w:lvl>
    <w:lvl w:ilvl="8" w:tplc="4DAC4E18">
      <w:start w:val="1"/>
      <w:numFmt w:val="bullet"/>
      <w:lvlText w:val="●"/>
      <w:lvlJc w:val="left"/>
      <w:pPr>
        <w:ind w:left="6480" w:hanging="360"/>
      </w:pPr>
    </w:lvl>
  </w:abstractNum>
  <w:num w:numId="1" w16cid:durableId="212141531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2DA"/>
    <w:rsid w:val="00093360"/>
    <w:rsid w:val="001B2709"/>
    <w:rsid w:val="002473FE"/>
    <w:rsid w:val="002B7AD2"/>
    <w:rsid w:val="00381A72"/>
    <w:rsid w:val="003E01F1"/>
    <w:rsid w:val="00426DEE"/>
    <w:rsid w:val="004B000A"/>
    <w:rsid w:val="005142FD"/>
    <w:rsid w:val="006232DA"/>
    <w:rsid w:val="006667CD"/>
    <w:rsid w:val="00725DCB"/>
    <w:rsid w:val="007F1A24"/>
    <w:rsid w:val="008266AE"/>
    <w:rsid w:val="008B2662"/>
    <w:rsid w:val="00933F7C"/>
    <w:rsid w:val="00AA3DDA"/>
    <w:rsid w:val="00AE6E3A"/>
    <w:rsid w:val="00B97AB1"/>
    <w:rsid w:val="00C001EF"/>
    <w:rsid w:val="00C34FAC"/>
    <w:rsid w:val="00C647A5"/>
    <w:rsid w:val="00C65DF9"/>
    <w:rsid w:val="00C86229"/>
    <w:rsid w:val="00D663F1"/>
    <w:rsid w:val="00DD28DB"/>
    <w:rsid w:val="00ED7C0F"/>
    <w:rsid w:val="00EE2A2C"/>
    <w:rsid w:val="00FD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7902D"/>
  <w15:docId w15:val="{FD9C85C9-BF6D-429F-B39D-711DC4E4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ви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інцевої виноски Знак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C001EF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C001EF"/>
  </w:style>
  <w:style w:type="paragraph" w:styleId="ae">
    <w:name w:val="footer"/>
    <w:basedOn w:val="a"/>
    <w:link w:val="af"/>
    <w:uiPriority w:val="99"/>
    <w:unhideWhenUsed/>
    <w:rsid w:val="00C001EF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C00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3052</Words>
  <Characters>1740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Сергій Бліщ</cp:lastModifiedBy>
  <cp:revision>2</cp:revision>
  <cp:lastPrinted>2026-04-08T08:49:00Z</cp:lastPrinted>
  <dcterms:created xsi:type="dcterms:W3CDTF">2026-04-08T19:16:00Z</dcterms:created>
  <dcterms:modified xsi:type="dcterms:W3CDTF">2026-04-08T19:16:00Z</dcterms:modified>
</cp:coreProperties>
</file>