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BC8" w:rsidRPr="00571BC8" w:rsidRDefault="00571BC8" w:rsidP="00571BC8">
      <w:pPr>
        <w:pStyle w:val="a3"/>
        <w:shd w:val="clear" w:color="auto" w:fill="FFFFFF"/>
        <w:spacing w:before="0" w:beforeAutospacing="0" w:after="0" w:afterAutospacing="0"/>
        <w:jc w:val="right"/>
        <w:rPr>
          <w:color w:val="040404"/>
          <w:sz w:val="28"/>
          <w:szCs w:val="28"/>
        </w:rPr>
      </w:pPr>
      <w:bookmarkStart w:id="0" w:name="_GoBack"/>
      <w:bookmarkEnd w:id="0"/>
      <w:r w:rsidRPr="00571BC8">
        <w:rPr>
          <w:color w:val="040404"/>
          <w:sz w:val="28"/>
          <w:szCs w:val="28"/>
        </w:rPr>
        <w:t>Проєкт рішення</w:t>
      </w:r>
      <w:r w:rsidRPr="00571BC8">
        <w:rPr>
          <w:color w:val="040404"/>
          <w:sz w:val="28"/>
          <w:szCs w:val="28"/>
        </w:rPr>
        <w:br/>
        <w:t>виконавчого комітету міської ради</w:t>
      </w: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</w:p>
    <w:p w:rsidR="00571BC8" w:rsidRP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  <w:r w:rsidRPr="00571BC8">
        <w:rPr>
          <w:color w:val="040404"/>
          <w:sz w:val="28"/>
          <w:szCs w:val="28"/>
        </w:rPr>
        <w:t xml:space="preserve">від </w:t>
      </w:r>
      <w:r>
        <w:rPr>
          <w:color w:val="040404"/>
          <w:sz w:val="28"/>
          <w:szCs w:val="28"/>
        </w:rPr>
        <w:t>30</w:t>
      </w:r>
      <w:r w:rsidRPr="00571BC8">
        <w:rPr>
          <w:color w:val="040404"/>
          <w:sz w:val="28"/>
          <w:szCs w:val="28"/>
        </w:rPr>
        <w:t xml:space="preserve"> липня 2026 року № ___</w:t>
      </w:r>
    </w:p>
    <w:p w:rsidR="00E03C5B" w:rsidRDefault="00E03C5B" w:rsidP="00571B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BC8" w:rsidRDefault="00571BC8" w:rsidP="00571B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  <w:r w:rsidRPr="00571BC8"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  <w:t xml:space="preserve">Про роботу відділу забезпечення </w:t>
      </w: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  <w:r w:rsidRPr="00571BC8"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  <w:t xml:space="preserve">діяльності міської ради виконавчого </w:t>
      </w: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  <w:r w:rsidRPr="00571BC8"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  <w:t xml:space="preserve">комітету Старокостянтинівської міської </w:t>
      </w: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  <w:r w:rsidRPr="00571BC8"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  <w:t>ради за І півріччя 2026 року</w:t>
      </w: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</w:p>
    <w:p w:rsid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</w:p>
    <w:p w:rsidR="00571BC8" w:rsidRDefault="00571BC8" w:rsidP="004C209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40404"/>
          <w:sz w:val="28"/>
          <w:szCs w:val="28"/>
        </w:rPr>
      </w:pPr>
      <w:r w:rsidRPr="00571BC8">
        <w:rPr>
          <w:color w:val="040404"/>
          <w:sz w:val="28"/>
          <w:szCs w:val="28"/>
        </w:rPr>
        <w:t>Заслухавши начальника відділу забезпечення діяльності міської ради виконавчого комітету Старокостянти</w:t>
      </w:r>
      <w:r>
        <w:rPr>
          <w:color w:val="040404"/>
          <w:sz w:val="28"/>
          <w:szCs w:val="28"/>
        </w:rPr>
        <w:t>нівської міської ради Олександра ГАВРИЛОВСЬКОГО</w:t>
      </w:r>
      <w:r w:rsidRPr="00571BC8">
        <w:rPr>
          <w:color w:val="040404"/>
          <w:sz w:val="28"/>
          <w:szCs w:val="28"/>
        </w:rPr>
        <w:t>, керуючись статт</w:t>
      </w:r>
      <w:r>
        <w:rPr>
          <w:color w:val="040404"/>
          <w:sz w:val="28"/>
          <w:szCs w:val="28"/>
        </w:rPr>
        <w:t>ею</w:t>
      </w:r>
      <w:r w:rsidRPr="00571BC8">
        <w:rPr>
          <w:color w:val="040404"/>
          <w:sz w:val="28"/>
          <w:szCs w:val="28"/>
        </w:rPr>
        <w:t xml:space="preserve"> </w:t>
      </w:r>
      <w:r>
        <w:rPr>
          <w:color w:val="040404"/>
          <w:sz w:val="28"/>
          <w:szCs w:val="28"/>
        </w:rPr>
        <w:t>52 Закону України «</w:t>
      </w:r>
      <w:r w:rsidRPr="00571BC8">
        <w:rPr>
          <w:color w:val="040404"/>
          <w:sz w:val="28"/>
          <w:szCs w:val="28"/>
        </w:rPr>
        <w:t xml:space="preserve">Про місцеве самоврядування в </w:t>
      </w:r>
      <w:r>
        <w:rPr>
          <w:color w:val="040404"/>
          <w:sz w:val="28"/>
          <w:szCs w:val="28"/>
        </w:rPr>
        <w:t>Україні»</w:t>
      </w:r>
      <w:r w:rsidRPr="00571BC8">
        <w:rPr>
          <w:color w:val="040404"/>
          <w:sz w:val="28"/>
          <w:szCs w:val="28"/>
        </w:rPr>
        <w:t>, виконавчий комітет міської ради</w:t>
      </w:r>
    </w:p>
    <w:p w:rsidR="00571BC8" w:rsidRPr="00571BC8" w:rsidRDefault="00571BC8" w:rsidP="00571BC8">
      <w:pPr>
        <w:pStyle w:val="a3"/>
        <w:shd w:val="clear" w:color="auto" w:fill="FFFFFF"/>
        <w:spacing w:before="0" w:beforeAutospacing="0" w:after="0" w:afterAutospacing="0"/>
        <w:jc w:val="both"/>
        <w:rPr>
          <w:color w:val="040404"/>
          <w:sz w:val="28"/>
          <w:szCs w:val="28"/>
        </w:rPr>
      </w:pP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571BC8">
        <w:rPr>
          <w:b/>
          <w:bCs/>
          <w:sz w:val="28"/>
          <w:szCs w:val="28"/>
        </w:rPr>
        <w:t>ВИРІШИВ:</w:t>
      </w:r>
    </w:p>
    <w:p w:rsidR="00571BC8" w:rsidRPr="00571BC8" w:rsidRDefault="00571BC8" w:rsidP="00571BC8">
      <w:pPr>
        <w:pStyle w:val="a3"/>
        <w:shd w:val="clear" w:color="auto" w:fill="FFFFFF"/>
        <w:spacing w:before="0" w:beforeAutospacing="0" w:after="0" w:afterAutospacing="0"/>
        <w:jc w:val="both"/>
        <w:rPr>
          <w:color w:val="040404"/>
          <w:sz w:val="28"/>
          <w:szCs w:val="28"/>
        </w:rPr>
      </w:pPr>
    </w:p>
    <w:p w:rsidR="00571BC8" w:rsidRDefault="00571BC8" w:rsidP="004C209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40404"/>
          <w:sz w:val="28"/>
          <w:szCs w:val="28"/>
        </w:rPr>
      </w:pPr>
      <w:r w:rsidRPr="00571BC8">
        <w:rPr>
          <w:color w:val="040404"/>
          <w:sz w:val="28"/>
          <w:szCs w:val="28"/>
        </w:rPr>
        <w:t>Інформацію про роботу відділу забезпечення діяльності міської ради виконавчого комітету Старокостянтинівської міської ради за І півріччя 2026 року взяти до відома.</w:t>
      </w: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</w:p>
    <w:p w:rsidR="00571BC8" w:rsidRDefault="00571BC8" w:rsidP="00571BC8">
      <w:pPr>
        <w:pStyle w:val="a3"/>
        <w:shd w:val="clear" w:color="auto" w:fill="FFFFFF"/>
        <w:spacing w:before="0" w:beforeAutospacing="0" w:after="0" w:afterAutospacing="0"/>
        <w:rPr>
          <w:color w:val="040404"/>
          <w:sz w:val="28"/>
          <w:szCs w:val="28"/>
        </w:rPr>
      </w:pPr>
    </w:p>
    <w:p w:rsidR="00571BC8" w:rsidRPr="00571BC8" w:rsidRDefault="00571BC8" w:rsidP="00571BC8">
      <w:pPr>
        <w:pStyle w:val="a3"/>
        <w:shd w:val="clear" w:color="auto" w:fill="FFFFFF"/>
        <w:spacing w:before="0" w:beforeAutospacing="0" w:after="0" w:afterAutospacing="0"/>
        <w:jc w:val="both"/>
        <w:rPr>
          <w:color w:val="040404"/>
          <w:sz w:val="28"/>
          <w:szCs w:val="28"/>
        </w:rPr>
      </w:pPr>
      <w:r>
        <w:rPr>
          <w:color w:val="040404"/>
          <w:sz w:val="28"/>
          <w:szCs w:val="28"/>
        </w:rPr>
        <w:t xml:space="preserve">Міський голова                                                                                </w:t>
      </w:r>
      <w:r w:rsidRPr="00571BC8">
        <w:rPr>
          <w:color w:val="040404"/>
          <w:sz w:val="28"/>
          <w:szCs w:val="28"/>
        </w:rPr>
        <w:t>Микола МЕЛЬНИЧУК</w:t>
      </w:r>
    </w:p>
    <w:p w:rsidR="00571BC8" w:rsidRPr="00571BC8" w:rsidRDefault="00571BC8" w:rsidP="00571BC8">
      <w:pPr>
        <w:spacing w:after="0" w:line="240" w:lineRule="auto"/>
        <w:rPr>
          <w:rFonts w:ascii="Times New Roman" w:eastAsia="Times New Roman" w:hAnsi="Times New Roman" w:cs="Times New Roman"/>
          <w:color w:val="040404"/>
          <w:sz w:val="28"/>
          <w:szCs w:val="28"/>
          <w:lang w:eastAsia="uk-UA"/>
        </w:rPr>
      </w:pPr>
    </w:p>
    <w:sectPr w:rsidR="00571BC8" w:rsidRPr="00571BC8" w:rsidSect="00571BC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D2B"/>
    <w:rsid w:val="004C2094"/>
    <w:rsid w:val="00571BC8"/>
    <w:rsid w:val="005F2C29"/>
    <w:rsid w:val="00686D2B"/>
    <w:rsid w:val="006E0363"/>
    <w:rsid w:val="00DB4224"/>
    <w:rsid w:val="00E0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A699B-5BE6-415F-B0A7-D1966357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1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571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7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Usre</cp:lastModifiedBy>
  <cp:revision>2</cp:revision>
  <dcterms:created xsi:type="dcterms:W3CDTF">2026-07-17T07:17:00Z</dcterms:created>
  <dcterms:modified xsi:type="dcterms:W3CDTF">2026-07-17T07:17:00Z</dcterms:modified>
</cp:coreProperties>
</file>