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424" w:rsidRPr="0086342D" w:rsidRDefault="00B12424" w:rsidP="00B12424">
      <w:pPr>
        <w:spacing w:after="0" w:line="20" w:lineRule="atLeast"/>
        <w:ind w:right="-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342D">
        <w:rPr>
          <w:rFonts w:ascii="Times New Roman" w:hAnsi="Times New Roman" w:cs="Times New Roman"/>
          <w:b/>
          <w:sz w:val="28"/>
          <w:szCs w:val="28"/>
          <w:lang w:val="uk-UA"/>
        </w:rPr>
        <w:t>Пояснювальна записка</w:t>
      </w:r>
    </w:p>
    <w:p w:rsidR="00797979" w:rsidRDefault="00B12424" w:rsidP="00D81F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D1183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proofErr w:type="spellStart"/>
      <w:r w:rsidRPr="006D1183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Pr="006D1183">
        <w:rPr>
          <w:rFonts w:ascii="Times New Roman" w:hAnsi="Times New Roman" w:cs="Times New Roman"/>
          <w:sz w:val="28"/>
          <w:szCs w:val="28"/>
          <w:lang w:val="uk-UA"/>
        </w:rPr>
        <w:t xml:space="preserve"> рішення виконавчого комітету міської ради </w:t>
      </w:r>
      <w:r w:rsidRPr="00D81F93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6D1183" w:rsidRPr="00D81F93">
        <w:rPr>
          <w:rFonts w:ascii="Times New Roman" w:hAnsi="Times New Roman" w:cs="Times New Roman"/>
          <w:sz w:val="28"/>
          <w:szCs w:val="28"/>
        </w:rPr>
        <w:t>Про</w:t>
      </w:r>
      <w:r w:rsidR="009E377A" w:rsidRPr="009E377A">
        <w:rPr>
          <w:rFonts w:ascii="Times New Roman" w:hAnsi="Times New Roman" w:cs="Times New Roman"/>
          <w:sz w:val="28"/>
          <w:szCs w:val="28"/>
        </w:rPr>
        <w:t xml:space="preserve"> </w:t>
      </w:r>
      <w:r w:rsidR="00D81F93" w:rsidRPr="00D81F93">
        <w:rPr>
          <w:rFonts w:ascii="Times New Roman" w:hAnsi="Times New Roman" w:cs="Times New Roman"/>
          <w:sz w:val="28"/>
          <w:szCs w:val="28"/>
        </w:rPr>
        <w:t xml:space="preserve">плату за </w:t>
      </w:r>
      <w:proofErr w:type="spellStart"/>
      <w:r w:rsidR="00D81F93" w:rsidRPr="00D81F93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9E377A" w:rsidRPr="009E377A">
        <w:rPr>
          <w:rFonts w:ascii="Times New Roman" w:hAnsi="Times New Roman" w:cs="Times New Roman"/>
          <w:sz w:val="28"/>
          <w:szCs w:val="28"/>
        </w:rPr>
        <w:t xml:space="preserve"> </w:t>
      </w:r>
      <w:r w:rsidR="00797979">
        <w:rPr>
          <w:rFonts w:ascii="Times New Roman" w:hAnsi="Times New Roman" w:cs="Times New Roman"/>
          <w:sz w:val="28"/>
          <w:szCs w:val="28"/>
        </w:rPr>
        <w:t>в</w:t>
      </w:r>
      <w:r w:rsidR="009E377A" w:rsidRPr="009E37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1F93" w:rsidRPr="00D81F93">
        <w:rPr>
          <w:rFonts w:ascii="Times New Roman" w:hAnsi="Times New Roman" w:cs="Times New Roman"/>
          <w:sz w:val="28"/>
          <w:szCs w:val="28"/>
        </w:rPr>
        <w:t>комунальних</w:t>
      </w:r>
      <w:proofErr w:type="spellEnd"/>
      <w:r w:rsidR="009E377A" w:rsidRPr="009E37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1F93" w:rsidRPr="00D81F93">
        <w:rPr>
          <w:rFonts w:ascii="Times New Roman" w:hAnsi="Times New Roman" w:cs="Times New Roman"/>
          <w:sz w:val="28"/>
          <w:szCs w:val="28"/>
        </w:rPr>
        <w:t>освітніх</w:t>
      </w:r>
      <w:proofErr w:type="spellEnd"/>
      <w:r w:rsidR="00D81F93" w:rsidRPr="00D81F93">
        <w:rPr>
          <w:rFonts w:ascii="Times New Roman" w:hAnsi="Times New Roman" w:cs="Times New Roman"/>
          <w:sz w:val="28"/>
          <w:szCs w:val="28"/>
        </w:rPr>
        <w:t xml:space="preserve"> закладах в </w:t>
      </w:r>
      <w:proofErr w:type="spellStart"/>
      <w:r w:rsidR="00D81F93" w:rsidRPr="00D81F93">
        <w:rPr>
          <w:rFonts w:ascii="Times New Roman" w:hAnsi="Times New Roman" w:cs="Times New Roman"/>
          <w:sz w:val="28"/>
          <w:szCs w:val="28"/>
        </w:rPr>
        <w:t>галузі</w:t>
      </w:r>
      <w:proofErr w:type="spellEnd"/>
      <w:r w:rsidR="009E377A" w:rsidRPr="009E377A">
        <w:rPr>
          <w:rFonts w:ascii="Times New Roman" w:hAnsi="Times New Roman" w:cs="Times New Roman"/>
          <w:sz w:val="28"/>
          <w:szCs w:val="28"/>
        </w:rPr>
        <w:t xml:space="preserve"> </w:t>
      </w:r>
      <w:r w:rsidR="00D81F93" w:rsidRPr="00D81F93">
        <w:rPr>
          <w:rFonts w:ascii="Times New Roman" w:hAnsi="Times New Roman" w:cs="Times New Roman"/>
          <w:sz w:val="28"/>
          <w:szCs w:val="28"/>
        </w:rPr>
        <w:t>культури</w:t>
      </w:r>
      <w:r w:rsidR="009E377A" w:rsidRPr="009E37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1F93" w:rsidRPr="00D81F93">
        <w:rPr>
          <w:rFonts w:ascii="Times New Roman" w:hAnsi="Times New Roman" w:cs="Times New Roman"/>
          <w:sz w:val="28"/>
          <w:szCs w:val="28"/>
        </w:rPr>
        <w:t>мистецьких</w:t>
      </w:r>
      <w:proofErr w:type="spellEnd"/>
    </w:p>
    <w:p w:rsidR="00B12424" w:rsidRPr="006D1183" w:rsidRDefault="00A87B4A" w:rsidP="00D81F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школах на 202</w:t>
      </w:r>
      <w:r w:rsidR="005C3E29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5C3E29">
        <w:rPr>
          <w:rFonts w:ascii="Times New Roman" w:hAnsi="Times New Roman" w:cs="Times New Roman"/>
          <w:sz w:val="28"/>
          <w:szCs w:val="28"/>
        </w:rPr>
        <w:t>-2027</w:t>
      </w:r>
      <w:r w:rsidR="009E37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81F93" w:rsidRPr="00D81F93">
        <w:rPr>
          <w:rFonts w:ascii="Times New Roman" w:hAnsi="Times New Roman" w:cs="Times New Roman"/>
          <w:sz w:val="28"/>
          <w:szCs w:val="28"/>
        </w:rPr>
        <w:t>навчальний</w:t>
      </w:r>
      <w:proofErr w:type="spellEnd"/>
      <w:r w:rsidR="009E377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D81F93" w:rsidRPr="00D81F93">
        <w:rPr>
          <w:rFonts w:ascii="Times New Roman" w:hAnsi="Times New Roman" w:cs="Times New Roman"/>
          <w:sz w:val="28"/>
          <w:szCs w:val="28"/>
        </w:rPr>
        <w:t>рік</w:t>
      </w:r>
      <w:proofErr w:type="spellEnd"/>
      <w:r w:rsidR="00B12424" w:rsidRPr="0086342D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8E4AE2" w:rsidRPr="0086342D" w:rsidRDefault="008E4AE2" w:rsidP="00AE3B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12424" w:rsidRPr="0086342D" w:rsidRDefault="00B12424" w:rsidP="00B12424">
      <w:pPr>
        <w:pStyle w:val="a8"/>
        <w:numPr>
          <w:ilvl w:val="0"/>
          <w:numId w:val="1"/>
        </w:numPr>
        <w:tabs>
          <w:tab w:val="left" w:pos="851"/>
        </w:tabs>
        <w:spacing w:after="0" w:line="20" w:lineRule="atLeast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342D">
        <w:rPr>
          <w:rFonts w:ascii="Times New Roman" w:hAnsi="Times New Roman" w:cs="Times New Roman"/>
          <w:b/>
          <w:sz w:val="28"/>
          <w:szCs w:val="28"/>
          <w:lang w:val="uk-UA"/>
        </w:rPr>
        <w:t>Обґрунтування необхідності прийняття рішення</w:t>
      </w:r>
    </w:p>
    <w:p w:rsidR="00B12424" w:rsidRPr="006D1183" w:rsidRDefault="00B12424" w:rsidP="009E377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6342D"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 w:rsidRPr="0086342D">
        <w:rPr>
          <w:rFonts w:ascii="Times New Roman" w:hAnsi="Times New Roman" w:cs="Times New Roman"/>
          <w:sz w:val="28"/>
          <w:szCs w:val="28"/>
          <w:lang w:val="uk-UA"/>
        </w:rPr>
        <w:t xml:space="preserve"> рішення виконавчого комітету міської ради розроблено для</w:t>
      </w:r>
      <w:r w:rsidR="00D81F93">
        <w:rPr>
          <w:rFonts w:ascii="Times New Roman" w:hAnsi="Times New Roman" w:cs="Times New Roman"/>
          <w:sz w:val="28"/>
          <w:szCs w:val="28"/>
          <w:lang w:val="uk-UA"/>
        </w:rPr>
        <w:t xml:space="preserve"> погодження </w:t>
      </w:r>
      <w:r w:rsidR="00606AE8">
        <w:rPr>
          <w:rFonts w:ascii="Times New Roman" w:hAnsi="Times New Roman" w:cs="Times New Roman"/>
          <w:sz w:val="28"/>
          <w:szCs w:val="28"/>
          <w:lang w:val="uk-UA"/>
        </w:rPr>
        <w:t>розміру щомісячної плати за навчання дітей, офіційно</w:t>
      </w:r>
      <w:r w:rsidR="003E2920">
        <w:rPr>
          <w:rFonts w:ascii="Times New Roman" w:hAnsi="Times New Roman" w:cs="Times New Roman"/>
          <w:sz w:val="28"/>
          <w:szCs w:val="28"/>
          <w:lang w:val="uk-UA"/>
        </w:rPr>
        <w:t xml:space="preserve"> зареєстрованим місцем </w:t>
      </w:r>
      <w:r w:rsidR="00C94F3E">
        <w:rPr>
          <w:rFonts w:ascii="Times New Roman" w:hAnsi="Times New Roman" w:cs="Times New Roman"/>
          <w:sz w:val="28"/>
          <w:szCs w:val="28"/>
          <w:lang w:val="uk-UA"/>
        </w:rPr>
        <w:t>проживання яких є населені пункти Старокостянтинівської міської територіальної громади</w:t>
      </w:r>
      <w:r w:rsidR="0079797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C3E29">
        <w:rPr>
          <w:rFonts w:ascii="Times New Roman" w:hAnsi="Times New Roman" w:cs="Times New Roman"/>
          <w:sz w:val="28"/>
          <w:szCs w:val="28"/>
          <w:lang w:val="uk-UA"/>
        </w:rPr>
        <w:t xml:space="preserve"> на 2026-2027</w:t>
      </w:r>
      <w:r w:rsidR="00C94F3E">
        <w:rPr>
          <w:rFonts w:ascii="Times New Roman" w:hAnsi="Times New Roman" w:cs="Times New Roman"/>
          <w:sz w:val="28"/>
          <w:szCs w:val="28"/>
          <w:lang w:val="uk-UA"/>
        </w:rPr>
        <w:t xml:space="preserve"> навчальний рік та </w:t>
      </w:r>
      <w:r w:rsidR="007A5FBC">
        <w:rPr>
          <w:rFonts w:ascii="Times New Roman" w:hAnsi="Times New Roman" w:cs="Times New Roman"/>
          <w:sz w:val="28"/>
          <w:szCs w:val="28"/>
          <w:lang w:val="uk-UA"/>
        </w:rPr>
        <w:t>затвердження переліку пільгових категорій дітей, які звільняються від плати за навчання та навчаються на пільгових умовах в комунальних освітніх закладах в галузі культури мис</w:t>
      </w:r>
      <w:r w:rsidR="00C86052">
        <w:rPr>
          <w:rFonts w:ascii="Times New Roman" w:hAnsi="Times New Roman" w:cs="Times New Roman"/>
          <w:sz w:val="28"/>
          <w:szCs w:val="28"/>
          <w:lang w:val="uk-UA"/>
        </w:rPr>
        <w:t>тецьких школах Старокостя</w:t>
      </w:r>
      <w:r w:rsidR="00082A20">
        <w:rPr>
          <w:rFonts w:ascii="Times New Roman" w:hAnsi="Times New Roman" w:cs="Times New Roman"/>
          <w:sz w:val="28"/>
          <w:szCs w:val="28"/>
          <w:lang w:val="uk-UA"/>
        </w:rPr>
        <w:t>нти</w:t>
      </w:r>
      <w:r w:rsidR="00DC16DA">
        <w:rPr>
          <w:rFonts w:ascii="Times New Roman" w:hAnsi="Times New Roman" w:cs="Times New Roman"/>
          <w:sz w:val="28"/>
          <w:szCs w:val="28"/>
          <w:lang w:val="uk-UA"/>
        </w:rPr>
        <w:t>нівської міської ради</w:t>
      </w:r>
      <w:r w:rsidR="00E203D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C3E29">
        <w:rPr>
          <w:rFonts w:ascii="Times New Roman" w:hAnsi="Times New Roman" w:cs="Times New Roman"/>
          <w:sz w:val="28"/>
          <w:szCs w:val="28"/>
          <w:lang w:val="uk-UA"/>
        </w:rPr>
        <w:t xml:space="preserve"> на 2026</w:t>
      </w:r>
      <w:r w:rsidR="00DC16D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82A20">
        <w:rPr>
          <w:rFonts w:ascii="Times New Roman" w:hAnsi="Times New Roman" w:cs="Times New Roman"/>
          <w:sz w:val="28"/>
          <w:szCs w:val="28"/>
          <w:lang w:val="uk-UA"/>
        </w:rPr>
        <w:t>202</w:t>
      </w:r>
      <w:r w:rsidR="005C3E29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C86052">
        <w:rPr>
          <w:rFonts w:ascii="Times New Roman" w:hAnsi="Times New Roman" w:cs="Times New Roman"/>
          <w:sz w:val="28"/>
          <w:szCs w:val="28"/>
          <w:lang w:val="uk-UA"/>
        </w:rPr>
        <w:t xml:space="preserve"> навчальний рік</w:t>
      </w:r>
      <w:r w:rsidR="006D1183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.</w:t>
      </w:r>
    </w:p>
    <w:p w:rsidR="00B12424" w:rsidRPr="0086342D" w:rsidRDefault="00B12424" w:rsidP="00B12424">
      <w:pPr>
        <w:shd w:val="clear" w:color="auto" w:fill="FFFFFF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2424" w:rsidRPr="0086342D" w:rsidRDefault="00B12424" w:rsidP="00B12424">
      <w:pPr>
        <w:shd w:val="clear" w:color="auto" w:fill="FFFFFF"/>
        <w:spacing w:after="0" w:line="2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342D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86342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bookmarkStart w:id="0" w:name="o116"/>
      <w:bookmarkEnd w:id="0"/>
      <w:r w:rsidRPr="0086342D">
        <w:rPr>
          <w:rFonts w:ascii="Times New Roman" w:hAnsi="Times New Roman" w:cs="Times New Roman"/>
          <w:b/>
          <w:sz w:val="28"/>
          <w:szCs w:val="28"/>
          <w:lang w:val="uk-UA"/>
        </w:rPr>
        <w:t>Мета і шляхи її досягнення</w:t>
      </w:r>
    </w:p>
    <w:p w:rsidR="00A9527E" w:rsidRPr="006D1183" w:rsidRDefault="00B12424" w:rsidP="008470C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342D">
        <w:rPr>
          <w:rFonts w:ascii="Times New Roman" w:hAnsi="Times New Roman" w:cs="Times New Roman"/>
          <w:sz w:val="28"/>
          <w:szCs w:val="28"/>
          <w:lang w:val="uk-UA"/>
        </w:rPr>
        <w:t xml:space="preserve">Метою </w:t>
      </w:r>
      <w:proofErr w:type="spellStart"/>
      <w:r w:rsidRPr="0086342D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Pr="0086342D">
        <w:rPr>
          <w:rFonts w:ascii="Times New Roman" w:hAnsi="Times New Roman" w:cs="Times New Roman"/>
          <w:sz w:val="28"/>
          <w:szCs w:val="28"/>
          <w:lang w:val="uk-UA"/>
        </w:rPr>
        <w:t xml:space="preserve"> рішення виконавчого комітету міської ради є </w:t>
      </w:r>
      <w:r w:rsidR="008470C7">
        <w:rPr>
          <w:rFonts w:ascii="Times New Roman" w:hAnsi="Times New Roman" w:cs="Times New Roman"/>
          <w:sz w:val="28"/>
          <w:szCs w:val="28"/>
          <w:lang w:val="uk-UA"/>
        </w:rPr>
        <w:t xml:space="preserve">отримання додаткових джерел фінансування для поліпшення статутної діяльності </w:t>
      </w:r>
      <w:r w:rsidR="00B96DB5">
        <w:rPr>
          <w:rFonts w:ascii="Times New Roman" w:hAnsi="Times New Roman" w:cs="Times New Roman"/>
          <w:sz w:val="28"/>
          <w:szCs w:val="28"/>
          <w:lang w:val="uk-UA"/>
        </w:rPr>
        <w:t>комунальних освітніх закладів</w:t>
      </w:r>
      <w:r w:rsidR="008470C7">
        <w:rPr>
          <w:rFonts w:ascii="Times New Roman" w:hAnsi="Times New Roman" w:cs="Times New Roman"/>
          <w:sz w:val="28"/>
          <w:szCs w:val="28"/>
          <w:lang w:val="uk-UA"/>
        </w:rPr>
        <w:t xml:space="preserve"> в галузі культури мистецьких школах Старокостянтинівської міської ради</w:t>
      </w:r>
      <w:r w:rsidR="00EE128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12424" w:rsidRPr="0086342D" w:rsidRDefault="00B12424" w:rsidP="00A952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2424" w:rsidRPr="0086342D" w:rsidRDefault="00B12424" w:rsidP="00B124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34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Правові аспекти </w:t>
      </w:r>
    </w:p>
    <w:p w:rsidR="00B12424" w:rsidRDefault="00B12424" w:rsidP="00B124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6342D">
        <w:rPr>
          <w:rFonts w:ascii="Times New Roman" w:hAnsi="Times New Roman" w:cs="Times New Roman"/>
          <w:bCs/>
          <w:sz w:val="28"/>
          <w:szCs w:val="28"/>
          <w:lang w:val="uk-UA"/>
        </w:rPr>
        <w:t>Проєкт</w:t>
      </w:r>
      <w:proofErr w:type="spellEnd"/>
      <w:r w:rsidRPr="0086342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рішення </w:t>
      </w:r>
      <w:r w:rsidRPr="0086342D"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комітету міської ради </w:t>
      </w:r>
      <w:r w:rsidRPr="0086342D">
        <w:rPr>
          <w:rFonts w:ascii="Times New Roman" w:hAnsi="Times New Roman" w:cs="Times New Roman"/>
          <w:bCs/>
          <w:sz w:val="28"/>
          <w:szCs w:val="28"/>
          <w:lang w:val="uk-UA"/>
        </w:rPr>
        <w:t>розроблено керуючись</w:t>
      </w:r>
      <w:r w:rsidR="00A27114" w:rsidRPr="00A2711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97979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FC7337">
        <w:rPr>
          <w:rFonts w:ascii="Times New Roman" w:hAnsi="Times New Roman" w:cs="Times New Roman"/>
          <w:sz w:val="28"/>
          <w:szCs w:val="28"/>
          <w:lang w:val="uk-UA"/>
        </w:rPr>
        <w:t>акона</w:t>
      </w:r>
      <w:r w:rsidR="00D56FB4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FC7337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56FB4">
        <w:rPr>
          <w:rFonts w:ascii="Times New Roman" w:hAnsi="Times New Roman" w:cs="Times New Roman"/>
          <w:sz w:val="28"/>
          <w:szCs w:val="28"/>
          <w:lang w:val="uk-UA"/>
        </w:rPr>
        <w:t xml:space="preserve"> України </w:t>
      </w:r>
      <w:r w:rsidR="00FC7337">
        <w:rPr>
          <w:rFonts w:ascii="Times New Roman" w:hAnsi="Times New Roman" w:cs="Times New Roman"/>
          <w:sz w:val="28"/>
          <w:szCs w:val="28"/>
          <w:lang w:val="uk-UA"/>
        </w:rPr>
        <w:t xml:space="preserve">«Про культуру», </w:t>
      </w:r>
      <w:r w:rsidR="00D56FB4">
        <w:rPr>
          <w:rFonts w:ascii="Times New Roman" w:hAnsi="Times New Roman" w:cs="Times New Roman"/>
          <w:sz w:val="28"/>
          <w:szCs w:val="28"/>
          <w:lang w:val="uk-UA"/>
        </w:rPr>
        <w:t>«Про позашкільну освіту»,</w:t>
      </w:r>
      <w:r w:rsidRPr="0086342D">
        <w:rPr>
          <w:rFonts w:ascii="Times New Roman" w:hAnsi="Times New Roman" w:cs="Times New Roman"/>
          <w:sz w:val="28"/>
          <w:szCs w:val="28"/>
          <w:lang w:val="uk-UA"/>
        </w:rPr>
        <w:t xml:space="preserve"> статтею 32 «Про мі</w:t>
      </w:r>
      <w:r w:rsidR="00D56FB4">
        <w:rPr>
          <w:rFonts w:ascii="Times New Roman" w:hAnsi="Times New Roman" w:cs="Times New Roman"/>
          <w:sz w:val="28"/>
          <w:szCs w:val="28"/>
          <w:lang w:val="uk-UA"/>
        </w:rPr>
        <w:t>сцеве самов</w:t>
      </w:r>
      <w:r w:rsidR="00FC7337">
        <w:rPr>
          <w:rFonts w:ascii="Times New Roman" w:hAnsi="Times New Roman" w:cs="Times New Roman"/>
          <w:sz w:val="28"/>
          <w:szCs w:val="28"/>
          <w:lang w:val="uk-UA"/>
        </w:rPr>
        <w:t>рядування в Україні», постановами</w:t>
      </w:r>
      <w:r w:rsidR="00D56FB4" w:rsidRPr="00D56FB4">
        <w:rPr>
          <w:rFonts w:ascii="Times New Roman" w:hAnsi="Times New Roman" w:cs="Times New Roman"/>
          <w:sz w:val="28"/>
          <w:szCs w:val="28"/>
          <w:lang w:val="uk-UA"/>
        </w:rPr>
        <w:t xml:space="preserve"> К</w:t>
      </w:r>
      <w:r w:rsidR="00FC7337">
        <w:rPr>
          <w:rFonts w:ascii="Times New Roman" w:hAnsi="Times New Roman" w:cs="Times New Roman"/>
          <w:sz w:val="28"/>
          <w:szCs w:val="28"/>
          <w:lang w:val="uk-UA"/>
        </w:rPr>
        <w:t>абінету Міністрів України від 06 липня 1992</w:t>
      </w:r>
      <w:r w:rsidR="00D56FB4" w:rsidRPr="00D56FB4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  <w:r w:rsidR="00B83EB1" w:rsidRPr="00B83EB1">
        <w:rPr>
          <w:rFonts w:ascii="Times New Roman" w:hAnsi="Times New Roman" w:cs="Times New Roman"/>
          <w:sz w:val="28"/>
          <w:szCs w:val="28"/>
        </w:rPr>
        <w:t xml:space="preserve"> </w:t>
      </w:r>
      <w:r w:rsidR="00D56FB4" w:rsidRPr="00D56FB4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B83EB1" w:rsidRPr="00B83EB1">
        <w:rPr>
          <w:rFonts w:ascii="Times New Roman" w:hAnsi="Times New Roman" w:cs="Times New Roman"/>
          <w:sz w:val="28"/>
          <w:szCs w:val="28"/>
        </w:rPr>
        <w:t xml:space="preserve"> </w:t>
      </w:r>
      <w:r w:rsidR="00FC7337">
        <w:rPr>
          <w:rFonts w:ascii="Times New Roman" w:hAnsi="Times New Roman" w:cs="Times New Roman"/>
          <w:sz w:val="28"/>
          <w:szCs w:val="28"/>
          <w:lang w:val="uk-UA"/>
        </w:rPr>
        <w:t>374</w:t>
      </w:r>
      <w:r w:rsidR="00D56FB4" w:rsidRPr="00D56FB4">
        <w:rPr>
          <w:rFonts w:ascii="Times New Roman" w:hAnsi="Times New Roman" w:cs="Times New Roman"/>
          <w:sz w:val="28"/>
          <w:szCs w:val="28"/>
          <w:lang w:val="uk-UA"/>
        </w:rPr>
        <w:t xml:space="preserve"> «Про</w:t>
      </w:r>
      <w:r w:rsidR="0058151A" w:rsidRPr="0058151A">
        <w:rPr>
          <w:rFonts w:ascii="Times New Roman" w:hAnsi="Times New Roman" w:cs="Times New Roman"/>
          <w:sz w:val="28"/>
          <w:szCs w:val="28"/>
        </w:rPr>
        <w:t xml:space="preserve"> </w:t>
      </w:r>
      <w:r w:rsidR="00E7434D">
        <w:rPr>
          <w:rFonts w:ascii="Times New Roman" w:hAnsi="Times New Roman" w:cs="Times New Roman"/>
          <w:sz w:val="28"/>
          <w:szCs w:val="28"/>
          <w:lang w:val="uk-UA"/>
        </w:rPr>
        <w:t xml:space="preserve">плату за навчання у державних школах естетичного виховання дітей», від 25 березня 1997 року </w:t>
      </w:r>
      <w:r w:rsidR="00CA315B" w:rsidRPr="00CA315B">
        <w:rPr>
          <w:rFonts w:ascii="Times New Roman" w:hAnsi="Times New Roman" w:cs="Times New Roman"/>
          <w:sz w:val="28"/>
          <w:szCs w:val="28"/>
        </w:rPr>
        <w:br/>
      </w:r>
      <w:r w:rsidR="00E7434D">
        <w:rPr>
          <w:rFonts w:ascii="Times New Roman" w:hAnsi="Times New Roman" w:cs="Times New Roman"/>
          <w:sz w:val="28"/>
          <w:szCs w:val="28"/>
          <w:lang w:val="uk-UA"/>
        </w:rPr>
        <w:t xml:space="preserve">№ 260 «Про встановлення розміру плати за навчання </w:t>
      </w:r>
      <w:r w:rsidR="006D60CA">
        <w:rPr>
          <w:rFonts w:ascii="Times New Roman" w:hAnsi="Times New Roman" w:cs="Times New Roman"/>
          <w:sz w:val="28"/>
          <w:szCs w:val="28"/>
          <w:lang w:val="uk-UA"/>
        </w:rPr>
        <w:t>у державних школах естетичного виховання дітей».</w:t>
      </w:r>
    </w:p>
    <w:p w:rsidR="00D56FB4" w:rsidRPr="0086342D" w:rsidRDefault="00D56FB4" w:rsidP="00B124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2424" w:rsidRPr="0086342D" w:rsidRDefault="00B12424" w:rsidP="00B124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34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Фінансово-економічне обґрунтування </w:t>
      </w:r>
    </w:p>
    <w:p w:rsidR="00B12424" w:rsidRPr="0086342D" w:rsidRDefault="00B12424" w:rsidP="00B1242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6342D"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 w:rsidRPr="0086342D">
        <w:rPr>
          <w:rFonts w:ascii="Times New Roman" w:hAnsi="Times New Roman" w:cs="Times New Roman"/>
          <w:sz w:val="28"/>
          <w:szCs w:val="28"/>
          <w:lang w:val="uk-UA"/>
        </w:rPr>
        <w:t xml:space="preserve"> рішення виконавчого комітету міської ради не потребує фінансових витрат.</w:t>
      </w:r>
    </w:p>
    <w:p w:rsidR="00B12424" w:rsidRPr="0086342D" w:rsidRDefault="00B12424" w:rsidP="00B12424">
      <w:pPr>
        <w:spacing w:after="0" w:line="20" w:lineRule="atLeast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B12424" w:rsidRPr="0086342D" w:rsidRDefault="0061077A" w:rsidP="00B12424">
      <w:pPr>
        <w:pStyle w:val="a8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ind w:left="0"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Позиція заінтересованих</w:t>
      </w:r>
      <w:r w:rsidR="00B12424" w:rsidRPr="008634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органів </w:t>
      </w:r>
    </w:p>
    <w:p w:rsidR="00B12424" w:rsidRPr="0086342D" w:rsidRDefault="00A9527E" w:rsidP="00B124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Комунальні освітні заклади в галузі культури мистецькі школи </w:t>
      </w:r>
      <w:r w:rsidR="00B12424">
        <w:rPr>
          <w:rFonts w:ascii="Times New Roman" w:hAnsi="Times New Roman" w:cs="Times New Roman"/>
          <w:sz w:val="28"/>
          <w:szCs w:val="28"/>
          <w:lang w:val="uk-UA"/>
        </w:rPr>
        <w:t xml:space="preserve">Старокостянтинівської міської територіальної громади </w:t>
      </w:r>
      <w:r w:rsidR="00B12424" w:rsidRPr="0086342D">
        <w:rPr>
          <w:rFonts w:ascii="Times New Roman" w:hAnsi="Times New Roman" w:cs="Times New Roman"/>
          <w:sz w:val="28"/>
          <w:szCs w:val="28"/>
          <w:lang w:val="uk-UA"/>
        </w:rPr>
        <w:t xml:space="preserve">підтримують цей </w:t>
      </w:r>
      <w:proofErr w:type="spellStart"/>
      <w:r w:rsidR="00B12424" w:rsidRPr="0086342D"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 w:rsidR="00B12424" w:rsidRPr="0086342D">
        <w:rPr>
          <w:rFonts w:ascii="Times New Roman" w:hAnsi="Times New Roman" w:cs="Times New Roman"/>
          <w:sz w:val="28"/>
          <w:szCs w:val="28"/>
          <w:lang w:val="uk-UA"/>
        </w:rPr>
        <w:t xml:space="preserve"> рішення виконавчого комітету міської ради.</w:t>
      </w:r>
    </w:p>
    <w:p w:rsidR="00B12424" w:rsidRPr="0086342D" w:rsidRDefault="00B12424" w:rsidP="00B1242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2424" w:rsidRPr="0086342D" w:rsidRDefault="00B12424" w:rsidP="00B12424">
      <w:pPr>
        <w:tabs>
          <w:tab w:val="left" w:pos="851"/>
        </w:tabs>
        <w:spacing w:after="0" w:line="20" w:lineRule="atLeast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34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Регіональний аспект </w:t>
      </w:r>
    </w:p>
    <w:p w:rsidR="00B12424" w:rsidRPr="0086342D" w:rsidRDefault="00B12424" w:rsidP="00B12424">
      <w:pPr>
        <w:spacing w:after="0" w:line="20" w:lineRule="atLeast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6342D">
        <w:rPr>
          <w:rFonts w:ascii="Times New Roman" w:hAnsi="Times New Roman" w:cs="Times New Roman"/>
          <w:sz w:val="28"/>
          <w:szCs w:val="28"/>
          <w:lang w:val="uk-UA"/>
        </w:rPr>
        <w:t>Питання місцевого значення.</w:t>
      </w:r>
    </w:p>
    <w:p w:rsidR="008E4AE2" w:rsidRDefault="008E4AE2" w:rsidP="00082A20">
      <w:pPr>
        <w:spacing w:after="0" w:line="20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082A20" w:rsidRPr="00DB21CA" w:rsidRDefault="00B12424" w:rsidP="00CB05E8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/>
        <w:ind w:hanging="783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B21CA">
        <w:rPr>
          <w:rFonts w:ascii="Times New Roman" w:hAnsi="Times New Roman"/>
          <w:b/>
          <w:sz w:val="28"/>
          <w:szCs w:val="28"/>
          <w:lang w:val="uk-UA"/>
        </w:rPr>
        <w:t>Запобігання корупції</w:t>
      </w:r>
    </w:p>
    <w:p w:rsidR="00C00CC4" w:rsidRPr="00C00CC4" w:rsidRDefault="00C00CC4" w:rsidP="00C00CC4">
      <w:pPr>
        <w:tabs>
          <w:tab w:val="left" w:pos="567"/>
          <w:tab w:val="left" w:pos="993"/>
        </w:tabs>
        <w:spacing w:after="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Pr="0086342D"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 w:rsidR="00CA315B" w:rsidRPr="00CA315B">
        <w:rPr>
          <w:rFonts w:ascii="Times New Roman" w:hAnsi="Times New Roman" w:cs="Times New Roman"/>
          <w:sz w:val="28"/>
          <w:szCs w:val="28"/>
        </w:rPr>
        <w:t xml:space="preserve">   </w:t>
      </w:r>
      <w:r w:rsidRPr="0086342D">
        <w:rPr>
          <w:rFonts w:ascii="Times New Roman" w:hAnsi="Times New Roman" w:cs="Times New Roman"/>
          <w:sz w:val="28"/>
          <w:szCs w:val="28"/>
          <w:lang w:val="uk-UA"/>
        </w:rPr>
        <w:t>рішення</w:t>
      </w:r>
      <w:r w:rsidR="00CA315B" w:rsidRPr="00CA315B">
        <w:rPr>
          <w:rFonts w:ascii="Times New Roman" w:hAnsi="Times New Roman" w:cs="Times New Roman"/>
          <w:sz w:val="28"/>
          <w:szCs w:val="28"/>
        </w:rPr>
        <w:t xml:space="preserve">   </w:t>
      </w:r>
      <w:r w:rsidRPr="0086342D">
        <w:rPr>
          <w:rFonts w:ascii="Times New Roman" w:hAnsi="Times New Roman" w:cs="Times New Roman"/>
          <w:sz w:val="28"/>
          <w:szCs w:val="28"/>
          <w:lang w:val="uk-UA"/>
        </w:rPr>
        <w:t>виконавчого</w:t>
      </w:r>
      <w:r w:rsidR="00CA315B" w:rsidRPr="00CA315B">
        <w:rPr>
          <w:rFonts w:ascii="Times New Roman" w:hAnsi="Times New Roman" w:cs="Times New Roman"/>
          <w:sz w:val="28"/>
          <w:szCs w:val="28"/>
        </w:rPr>
        <w:t xml:space="preserve">   </w:t>
      </w:r>
      <w:r w:rsidRPr="0086342D">
        <w:rPr>
          <w:rFonts w:ascii="Times New Roman" w:hAnsi="Times New Roman" w:cs="Times New Roman"/>
          <w:sz w:val="28"/>
          <w:szCs w:val="28"/>
          <w:lang w:val="uk-UA"/>
        </w:rPr>
        <w:t xml:space="preserve">комітету </w:t>
      </w:r>
      <w:r w:rsidR="00CA315B" w:rsidRPr="00CA315B">
        <w:rPr>
          <w:rFonts w:ascii="Times New Roman" w:hAnsi="Times New Roman" w:cs="Times New Roman"/>
          <w:sz w:val="28"/>
          <w:szCs w:val="28"/>
        </w:rPr>
        <w:t xml:space="preserve">  </w:t>
      </w:r>
      <w:r w:rsidRPr="0086342D">
        <w:rPr>
          <w:rFonts w:ascii="Times New Roman" w:hAnsi="Times New Roman" w:cs="Times New Roman"/>
          <w:sz w:val="28"/>
          <w:szCs w:val="28"/>
          <w:lang w:val="uk-UA"/>
        </w:rPr>
        <w:t xml:space="preserve">міського </w:t>
      </w:r>
      <w:r w:rsidR="00CA315B" w:rsidRPr="00CA315B">
        <w:rPr>
          <w:rFonts w:ascii="Times New Roman" w:hAnsi="Times New Roman" w:cs="Times New Roman"/>
          <w:sz w:val="28"/>
          <w:szCs w:val="28"/>
        </w:rPr>
        <w:t xml:space="preserve">  </w:t>
      </w:r>
      <w:r w:rsidRPr="0086342D">
        <w:rPr>
          <w:rFonts w:ascii="Times New Roman" w:hAnsi="Times New Roman" w:cs="Times New Roman"/>
          <w:sz w:val="28"/>
          <w:szCs w:val="28"/>
          <w:lang w:val="uk-UA"/>
        </w:rPr>
        <w:t>голови</w:t>
      </w:r>
      <w:r w:rsidR="00CA315B" w:rsidRPr="00CA315B">
        <w:rPr>
          <w:rFonts w:ascii="Times New Roman" w:hAnsi="Times New Roman" w:cs="Times New Roman"/>
          <w:sz w:val="28"/>
          <w:szCs w:val="28"/>
        </w:rPr>
        <w:t xml:space="preserve">    </w:t>
      </w:r>
      <w:r w:rsidRPr="0086342D"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r w:rsidR="00CA315B" w:rsidRPr="00CA315B">
        <w:rPr>
          <w:rFonts w:ascii="Times New Roman" w:hAnsi="Times New Roman" w:cs="Times New Roman"/>
          <w:sz w:val="28"/>
          <w:szCs w:val="28"/>
        </w:rPr>
        <w:t xml:space="preserve">   </w:t>
      </w:r>
      <w:r w:rsidRPr="0086342D">
        <w:rPr>
          <w:rFonts w:ascii="Times New Roman" w:hAnsi="Times New Roman" w:cs="Times New Roman"/>
          <w:sz w:val="28"/>
          <w:szCs w:val="28"/>
          <w:lang w:val="uk-UA"/>
        </w:rPr>
        <w:t>містить</w:t>
      </w:r>
    </w:p>
    <w:p w:rsidR="008C3920" w:rsidRDefault="008C3920" w:rsidP="008C392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</w:t>
      </w:r>
    </w:p>
    <w:p w:rsidR="008C3920" w:rsidRDefault="008C3920" w:rsidP="001977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2424" w:rsidRPr="0086342D" w:rsidRDefault="00C00CC4" w:rsidP="001977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342D">
        <w:rPr>
          <w:rFonts w:ascii="Times New Roman" w:hAnsi="Times New Roman" w:cs="Times New Roman"/>
          <w:sz w:val="28"/>
          <w:szCs w:val="28"/>
          <w:lang w:val="uk-UA"/>
        </w:rPr>
        <w:t xml:space="preserve">ризиків </w:t>
      </w:r>
      <w:r w:rsidR="00B12424" w:rsidRPr="0086342D">
        <w:rPr>
          <w:rFonts w:ascii="Times New Roman" w:hAnsi="Times New Roman" w:cs="Times New Roman"/>
          <w:sz w:val="28"/>
          <w:szCs w:val="28"/>
          <w:lang w:val="uk-UA"/>
        </w:rPr>
        <w:t xml:space="preserve">вчинення корупційних правопорушень. </w:t>
      </w:r>
    </w:p>
    <w:p w:rsidR="00B12424" w:rsidRPr="0086342D" w:rsidRDefault="00B12424" w:rsidP="00B12424">
      <w:pPr>
        <w:spacing w:after="0" w:line="20" w:lineRule="atLeast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B12424" w:rsidRPr="0086342D" w:rsidRDefault="00B12424" w:rsidP="00B12424">
      <w:pPr>
        <w:spacing w:after="0" w:line="20" w:lineRule="atLeast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634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8. Громадське обговорення        </w:t>
      </w:r>
    </w:p>
    <w:p w:rsidR="00B12424" w:rsidRPr="0086342D" w:rsidRDefault="00B12424" w:rsidP="00B12424">
      <w:pPr>
        <w:spacing w:after="0" w:line="20" w:lineRule="atLeast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6342D"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 w:rsidRPr="0086342D">
        <w:rPr>
          <w:rFonts w:ascii="Times New Roman" w:hAnsi="Times New Roman" w:cs="Times New Roman"/>
          <w:sz w:val="28"/>
          <w:szCs w:val="28"/>
          <w:lang w:val="uk-UA"/>
        </w:rPr>
        <w:t xml:space="preserve"> рішення виконавчого комітету міської ради не потребує громадського обговорення.</w:t>
      </w:r>
    </w:p>
    <w:p w:rsidR="00A67CA8" w:rsidRPr="0086342D" w:rsidRDefault="00A67CA8" w:rsidP="00A67CA8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2424" w:rsidRPr="00A67CA8" w:rsidRDefault="00B12424" w:rsidP="00A67CA8">
      <w:pPr>
        <w:spacing w:after="0" w:line="2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342D">
        <w:rPr>
          <w:rFonts w:ascii="Times New Roman" w:hAnsi="Times New Roman" w:cs="Times New Roman"/>
          <w:b/>
          <w:sz w:val="28"/>
          <w:szCs w:val="28"/>
          <w:lang w:val="uk-UA"/>
        </w:rPr>
        <w:t>9. Прогноз результатів</w:t>
      </w:r>
    </w:p>
    <w:p w:rsidR="002E4CFF" w:rsidRPr="006D1183" w:rsidRDefault="00B12424" w:rsidP="002E4C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342D">
        <w:rPr>
          <w:rFonts w:ascii="Times New Roman" w:hAnsi="Times New Roman" w:cs="Times New Roman"/>
          <w:sz w:val="28"/>
          <w:szCs w:val="28"/>
          <w:lang w:val="uk-UA"/>
        </w:rPr>
        <w:t xml:space="preserve">У результаті прийняття рішення виконавчого комітету міської ради </w:t>
      </w:r>
      <w:r w:rsidR="00A67CA8">
        <w:rPr>
          <w:rFonts w:ascii="Times New Roman" w:hAnsi="Times New Roman" w:cs="Times New Roman"/>
          <w:sz w:val="28"/>
          <w:szCs w:val="28"/>
          <w:lang w:val="uk-UA"/>
        </w:rPr>
        <w:t>буде</w:t>
      </w:r>
      <w:r w:rsidR="00B3029B" w:rsidRPr="00B302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4CFF">
        <w:rPr>
          <w:rFonts w:ascii="Times New Roman" w:hAnsi="Times New Roman" w:cs="Times New Roman"/>
          <w:sz w:val="28"/>
          <w:szCs w:val="28"/>
          <w:lang w:val="uk-UA"/>
        </w:rPr>
        <w:t>погоджено</w:t>
      </w:r>
      <w:r w:rsidR="00A67CA8">
        <w:rPr>
          <w:rFonts w:ascii="Times New Roman" w:hAnsi="Times New Roman" w:cs="Times New Roman"/>
          <w:sz w:val="28"/>
          <w:szCs w:val="28"/>
          <w:lang w:val="uk-UA"/>
        </w:rPr>
        <w:t xml:space="preserve"> розмір </w:t>
      </w:r>
      <w:r w:rsidR="00A67CA8" w:rsidRPr="00B12424">
        <w:rPr>
          <w:rFonts w:ascii="Times New Roman" w:hAnsi="Times New Roman" w:cs="Times New Roman"/>
          <w:sz w:val="28"/>
          <w:szCs w:val="28"/>
          <w:lang w:val="uk-UA"/>
        </w:rPr>
        <w:t>плати</w:t>
      </w:r>
      <w:r w:rsidR="00B3029B" w:rsidRPr="00B302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7CA8" w:rsidRPr="00B12424">
        <w:rPr>
          <w:rFonts w:ascii="Times New Roman" w:hAnsi="Times New Roman" w:cs="Times New Roman"/>
          <w:sz w:val="28"/>
          <w:szCs w:val="28"/>
          <w:lang w:val="uk-UA"/>
        </w:rPr>
        <w:t xml:space="preserve">за навчання дітей </w:t>
      </w:r>
      <w:r w:rsidR="00FE2FEE" w:rsidRPr="006D1183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в комунальних</w:t>
      </w:r>
      <w:r w:rsidR="00B3029B" w:rsidRPr="00B3029B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r w:rsidR="00FE2FEE" w:rsidRPr="006D1183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освітніх закладах в галузі культури</w:t>
      </w:r>
      <w:r w:rsidR="00B3029B" w:rsidRPr="00B3029B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r w:rsidR="00FE2FEE" w:rsidRPr="006D1183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мистецьких школах</w:t>
      </w:r>
      <w:r w:rsidR="00B3029B" w:rsidRPr="00B3029B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r w:rsidR="005C3E29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на 2026</w:t>
      </w:r>
      <w:r w:rsidR="00DC16DA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-</w:t>
      </w:r>
      <w:r w:rsidR="005C3E29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2027</w:t>
      </w:r>
      <w:r w:rsidR="00EE128D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 xml:space="preserve"> навчальний рік </w:t>
      </w:r>
      <w:r w:rsidR="002E4CFF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 xml:space="preserve">та затверджено перелік </w:t>
      </w:r>
      <w:r w:rsidR="002E4CFF">
        <w:rPr>
          <w:rFonts w:ascii="Times New Roman" w:hAnsi="Times New Roman" w:cs="Times New Roman"/>
          <w:sz w:val="28"/>
          <w:szCs w:val="28"/>
          <w:lang w:val="uk-UA"/>
        </w:rPr>
        <w:t>пільгових категорій дітей, які звільняються від плати за навчання та навчаються на пільгових умовах в комунальних освітніх закладах в галузі культури мистецьких школах Старокостя</w:t>
      </w:r>
      <w:r w:rsidR="00082A20">
        <w:rPr>
          <w:rFonts w:ascii="Times New Roman" w:hAnsi="Times New Roman" w:cs="Times New Roman"/>
          <w:sz w:val="28"/>
          <w:szCs w:val="28"/>
          <w:lang w:val="uk-UA"/>
        </w:rPr>
        <w:t>нт</w:t>
      </w:r>
      <w:r w:rsidR="005C3E29">
        <w:rPr>
          <w:rFonts w:ascii="Times New Roman" w:hAnsi="Times New Roman" w:cs="Times New Roman"/>
          <w:sz w:val="28"/>
          <w:szCs w:val="28"/>
          <w:lang w:val="uk-UA"/>
        </w:rPr>
        <w:t>инівської міської ради</w:t>
      </w:r>
      <w:r w:rsidR="003E74A3">
        <w:rPr>
          <w:rFonts w:ascii="Times New Roman" w:hAnsi="Times New Roman" w:cs="Times New Roman"/>
          <w:sz w:val="28"/>
          <w:szCs w:val="28"/>
          <w:lang w:val="uk-UA"/>
        </w:rPr>
        <w:t>,</w:t>
      </w:r>
      <w:bookmarkStart w:id="1" w:name="_GoBack"/>
      <w:bookmarkEnd w:id="1"/>
      <w:r w:rsidR="005C3E29">
        <w:rPr>
          <w:rFonts w:ascii="Times New Roman" w:hAnsi="Times New Roman" w:cs="Times New Roman"/>
          <w:sz w:val="28"/>
          <w:szCs w:val="28"/>
          <w:lang w:val="uk-UA"/>
        </w:rPr>
        <w:t xml:space="preserve"> на 2026</w:t>
      </w:r>
      <w:r w:rsidR="0061077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C3E29">
        <w:rPr>
          <w:rFonts w:ascii="Times New Roman" w:hAnsi="Times New Roman" w:cs="Times New Roman"/>
          <w:sz w:val="28"/>
          <w:szCs w:val="28"/>
          <w:lang w:val="uk-UA"/>
        </w:rPr>
        <w:t>2027</w:t>
      </w:r>
      <w:r w:rsidR="002E4CFF">
        <w:rPr>
          <w:rFonts w:ascii="Times New Roman" w:hAnsi="Times New Roman" w:cs="Times New Roman"/>
          <w:sz w:val="28"/>
          <w:szCs w:val="28"/>
          <w:lang w:val="uk-UA"/>
        </w:rPr>
        <w:t xml:space="preserve"> навчальний рік</w:t>
      </w:r>
      <w:r w:rsidR="002E4CFF">
        <w:rPr>
          <w:rFonts w:ascii="Times New Roman" w:eastAsia="Calibri" w:hAnsi="Times New Roman" w:cs="Times New Roman"/>
          <w:bCs/>
          <w:color w:val="000000"/>
          <w:sz w:val="28"/>
          <w:szCs w:val="28"/>
          <w:lang w:val="uk-UA"/>
        </w:rPr>
        <w:t>.</w:t>
      </w:r>
    </w:p>
    <w:p w:rsidR="00B12424" w:rsidRPr="0086342D" w:rsidRDefault="00B12424" w:rsidP="00B12424">
      <w:pPr>
        <w:pStyle w:val="a8"/>
        <w:tabs>
          <w:tab w:val="left" w:pos="851"/>
        </w:tabs>
        <w:spacing w:after="0" w:line="20" w:lineRule="atLeast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12424" w:rsidRPr="0086342D" w:rsidRDefault="00B12424" w:rsidP="00B124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E2FEE" w:rsidRDefault="00FE2FEE" w:rsidP="00B124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2424" w:rsidRPr="0086342D" w:rsidRDefault="005C3E29" w:rsidP="00B124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B12424" w:rsidRPr="0086342D">
        <w:rPr>
          <w:rFonts w:ascii="Times New Roman" w:hAnsi="Times New Roman" w:cs="Times New Roman"/>
          <w:sz w:val="28"/>
          <w:szCs w:val="28"/>
          <w:lang w:val="uk-UA"/>
        </w:rPr>
        <w:t xml:space="preserve">ачальник управління культурної                               </w:t>
      </w:r>
    </w:p>
    <w:p w:rsidR="00B12424" w:rsidRPr="0086342D" w:rsidRDefault="00B12424" w:rsidP="00B124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342D">
        <w:rPr>
          <w:rFonts w:ascii="Times New Roman" w:hAnsi="Times New Roman" w:cs="Times New Roman"/>
          <w:sz w:val="28"/>
          <w:szCs w:val="28"/>
          <w:lang w:val="uk-UA"/>
        </w:rPr>
        <w:t xml:space="preserve">політики і ресурсів виконавчого </w:t>
      </w:r>
    </w:p>
    <w:p w:rsidR="00B12424" w:rsidRPr="0086342D" w:rsidRDefault="00B12424" w:rsidP="00B124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342D">
        <w:rPr>
          <w:rFonts w:ascii="Times New Roman" w:hAnsi="Times New Roman" w:cs="Times New Roman"/>
          <w:sz w:val="28"/>
          <w:szCs w:val="28"/>
          <w:lang w:val="uk-UA"/>
        </w:rPr>
        <w:t xml:space="preserve">комітету міської ради      </w:t>
      </w:r>
      <w:r w:rsidR="005C3E2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C3E2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C3E2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C3E2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71881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5C3E29">
        <w:rPr>
          <w:rFonts w:ascii="Times New Roman" w:hAnsi="Times New Roman" w:cs="Times New Roman"/>
          <w:sz w:val="28"/>
          <w:szCs w:val="28"/>
          <w:lang w:val="uk-UA"/>
        </w:rPr>
        <w:tab/>
        <w:t>Олександр АФАНАСЬЄВ</w:t>
      </w:r>
    </w:p>
    <w:p w:rsidR="00B12424" w:rsidRPr="0086342D" w:rsidRDefault="00B12424" w:rsidP="00B124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2424" w:rsidRPr="0086342D" w:rsidRDefault="00B12424" w:rsidP="00B124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2424" w:rsidRPr="0086342D" w:rsidRDefault="00B12424" w:rsidP="00B124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2424" w:rsidRPr="0086342D" w:rsidRDefault="00B12424" w:rsidP="00B124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2424" w:rsidRPr="0086342D" w:rsidRDefault="00B12424" w:rsidP="00B124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A4A0D" w:rsidRDefault="00DA4A0D"/>
    <w:sectPr w:rsidR="00DA4A0D" w:rsidSect="00DC16DA">
      <w:headerReference w:type="default" r:id="rId7"/>
      <w:footerReference w:type="even" r:id="rId8"/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B6F" w:rsidRDefault="00000B6F">
      <w:pPr>
        <w:spacing w:after="0" w:line="240" w:lineRule="auto"/>
      </w:pPr>
      <w:r>
        <w:separator/>
      </w:r>
    </w:p>
  </w:endnote>
  <w:endnote w:type="continuationSeparator" w:id="0">
    <w:p w:rsidR="00000B6F" w:rsidRDefault="00000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C1F" w:rsidRDefault="005C4F04" w:rsidP="00647C1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A633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A6336">
      <w:rPr>
        <w:rStyle w:val="a5"/>
        <w:noProof/>
      </w:rPr>
      <w:t>3</w:t>
    </w:r>
    <w:r>
      <w:rPr>
        <w:rStyle w:val="a5"/>
      </w:rPr>
      <w:fldChar w:fldCharType="end"/>
    </w:r>
  </w:p>
  <w:p w:rsidR="00647C1F" w:rsidRDefault="00000B6F" w:rsidP="00647C1F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C1F" w:rsidRDefault="00000B6F" w:rsidP="00647C1F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B6F" w:rsidRDefault="00000B6F">
      <w:pPr>
        <w:spacing w:after="0" w:line="240" w:lineRule="auto"/>
      </w:pPr>
      <w:r>
        <w:separator/>
      </w:r>
    </w:p>
  </w:footnote>
  <w:footnote w:type="continuationSeparator" w:id="0">
    <w:p w:rsidR="00000B6F" w:rsidRDefault="00000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67E" w:rsidRPr="00B8667E" w:rsidRDefault="00000B6F" w:rsidP="00B8667E">
    <w:pPr>
      <w:pStyle w:val="a6"/>
      <w:jc w:val="center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B69CC"/>
    <w:multiLevelType w:val="hybridMultilevel"/>
    <w:tmpl w:val="5F604452"/>
    <w:lvl w:ilvl="0" w:tplc="B3821C70">
      <w:start w:val="7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0" w:hanging="360"/>
      </w:pPr>
    </w:lvl>
    <w:lvl w:ilvl="2" w:tplc="0422001B" w:tentative="1">
      <w:start w:val="1"/>
      <w:numFmt w:val="lowerRoman"/>
      <w:lvlText w:val="%3."/>
      <w:lvlJc w:val="right"/>
      <w:pPr>
        <w:ind w:left="2790" w:hanging="180"/>
      </w:pPr>
    </w:lvl>
    <w:lvl w:ilvl="3" w:tplc="0422000F" w:tentative="1">
      <w:start w:val="1"/>
      <w:numFmt w:val="decimal"/>
      <w:lvlText w:val="%4."/>
      <w:lvlJc w:val="left"/>
      <w:pPr>
        <w:ind w:left="3510" w:hanging="360"/>
      </w:pPr>
    </w:lvl>
    <w:lvl w:ilvl="4" w:tplc="04220019" w:tentative="1">
      <w:start w:val="1"/>
      <w:numFmt w:val="lowerLetter"/>
      <w:lvlText w:val="%5."/>
      <w:lvlJc w:val="left"/>
      <w:pPr>
        <w:ind w:left="4230" w:hanging="360"/>
      </w:pPr>
    </w:lvl>
    <w:lvl w:ilvl="5" w:tplc="0422001B" w:tentative="1">
      <w:start w:val="1"/>
      <w:numFmt w:val="lowerRoman"/>
      <w:lvlText w:val="%6."/>
      <w:lvlJc w:val="right"/>
      <w:pPr>
        <w:ind w:left="4950" w:hanging="180"/>
      </w:pPr>
    </w:lvl>
    <w:lvl w:ilvl="6" w:tplc="0422000F" w:tentative="1">
      <w:start w:val="1"/>
      <w:numFmt w:val="decimal"/>
      <w:lvlText w:val="%7."/>
      <w:lvlJc w:val="left"/>
      <w:pPr>
        <w:ind w:left="5670" w:hanging="360"/>
      </w:pPr>
    </w:lvl>
    <w:lvl w:ilvl="7" w:tplc="04220019" w:tentative="1">
      <w:start w:val="1"/>
      <w:numFmt w:val="lowerLetter"/>
      <w:lvlText w:val="%8."/>
      <w:lvlJc w:val="left"/>
      <w:pPr>
        <w:ind w:left="6390" w:hanging="360"/>
      </w:pPr>
    </w:lvl>
    <w:lvl w:ilvl="8" w:tplc="0422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 w15:restartNumberingAfterBreak="0">
    <w:nsid w:val="423E773A"/>
    <w:multiLevelType w:val="hybridMultilevel"/>
    <w:tmpl w:val="8D78AE5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94206A"/>
    <w:multiLevelType w:val="hybridMultilevel"/>
    <w:tmpl w:val="8BE09F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B07"/>
    <w:rsid w:val="00000B6F"/>
    <w:rsid w:val="000177A7"/>
    <w:rsid w:val="00082A20"/>
    <w:rsid w:val="00117F92"/>
    <w:rsid w:val="00194C4C"/>
    <w:rsid w:val="001957B5"/>
    <w:rsid w:val="00197757"/>
    <w:rsid w:val="001B31DC"/>
    <w:rsid w:val="0025054D"/>
    <w:rsid w:val="00271881"/>
    <w:rsid w:val="00291397"/>
    <w:rsid w:val="002B0AA9"/>
    <w:rsid w:val="002C177F"/>
    <w:rsid w:val="002E4CFF"/>
    <w:rsid w:val="003E2920"/>
    <w:rsid w:val="003E74A3"/>
    <w:rsid w:val="004A6D6B"/>
    <w:rsid w:val="004C0B77"/>
    <w:rsid w:val="004D069B"/>
    <w:rsid w:val="005066B2"/>
    <w:rsid w:val="00543F25"/>
    <w:rsid w:val="0058151A"/>
    <w:rsid w:val="005C3E29"/>
    <w:rsid w:val="005C4F04"/>
    <w:rsid w:val="005F01A5"/>
    <w:rsid w:val="005F77D3"/>
    <w:rsid w:val="00606AE8"/>
    <w:rsid w:val="0061077A"/>
    <w:rsid w:val="00637AF2"/>
    <w:rsid w:val="00696CE0"/>
    <w:rsid w:val="006D1183"/>
    <w:rsid w:val="006D2593"/>
    <w:rsid w:val="006D60CA"/>
    <w:rsid w:val="006E4B11"/>
    <w:rsid w:val="00726C40"/>
    <w:rsid w:val="00772EF2"/>
    <w:rsid w:val="00797979"/>
    <w:rsid w:val="007A1F3B"/>
    <w:rsid w:val="007A5FBC"/>
    <w:rsid w:val="007B6ACA"/>
    <w:rsid w:val="007C2699"/>
    <w:rsid w:val="007F0F28"/>
    <w:rsid w:val="008470C7"/>
    <w:rsid w:val="008C3920"/>
    <w:rsid w:val="008E4AE2"/>
    <w:rsid w:val="009E377A"/>
    <w:rsid w:val="009F6D23"/>
    <w:rsid w:val="00A12989"/>
    <w:rsid w:val="00A27114"/>
    <w:rsid w:val="00A67CA8"/>
    <w:rsid w:val="00A87B4A"/>
    <w:rsid w:val="00A9527E"/>
    <w:rsid w:val="00AE3BD3"/>
    <w:rsid w:val="00B12424"/>
    <w:rsid w:val="00B3029B"/>
    <w:rsid w:val="00B83593"/>
    <w:rsid w:val="00B83EB1"/>
    <w:rsid w:val="00B96DB5"/>
    <w:rsid w:val="00BA6336"/>
    <w:rsid w:val="00BC3466"/>
    <w:rsid w:val="00C00CC4"/>
    <w:rsid w:val="00C86052"/>
    <w:rsid w:val="00C94F3E"/>
    <w:rsid w:val="00CA315B"/>
    <w:rsid w:val="00CB05E8"/>
    <w:rsid w:val="00CF5857"/>
    <w:rsid w:val="00D40C87"/>
    <w:rsid w:val="00D56FB4"/>
    <w:rsid w:val="00D81F93"/>
    <w:rsid w:val="00DA4A0D"/>
    <w:rsid w:val="00DB21CA"/>
    <w:rsid w:val="00DB4D0A"/>
    <w:rsid w:val="00DC16DA"/>
    <w:rsid w:val="00DD4A6F"/>
    <w:rsid w:val="00E1640F"/>
    <w:rsid w:val="00E17004"/>
    <w:rsid w:val="00E203D0"/>
    <w:rsid w:val="00E7434D"/>
    <w:rsid w:val="00E77579"/>
    <w:rsid w:val="00EE128D"/>
    <w:rsid w:val="00F33EA7"/>
    <w:rsid w:val="00F35B07"/>
    <w:rsid w:val="00F57F38"/>
    <w:rsid w:val="00F9094A"/>
    <w:rsid w:val="00FB1C92"/>
    <w:rsid w:val="00FB3696"/>
    <w:rsid w:val="00FC4EEF"/>
    <w:rsid w:val="00FC71C7"/>
    <w:rsid w:val="00FC7337"/>
    <w:rsid w:val="00FE2FEE"/>
    <w:rsid w:val="00FE42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B3804"/>
  <w15:docId w15:val="{9758F765-155A-4323-979C-8D43B4B01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424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12424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B1242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12424"/>
  </w:style>
  <w:style w:type="paragraph" w:styleId="a6">
    <w:name w:val="header"/>
    <w:basedOn w:val="a"/>
    <w:link w:val="a7"/>
    <w:rsid w:val="00B1242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Верхний колонтитул Знак"/>
    <w:basedOn w:val="a0"/>
    <w:link w:val="a6"/>
    <w:rsid w:val="00B124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B1242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543F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43F25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2025-08-08T07:51:00Z</cp:lastPrinted>
  <dcterms:created xsi:type="dcterms:W3CDTF">2026-07-20T08:19:00Z</dcterms:created>
  <dcterms:modified xsi:type="dcterms:W3CDTF">2026-07-24T06:03:00Z</dcterms:modified>
</cp:coreProperties>
</file>