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2FD9CB" w14:textId="77777777" w:rsidR="00D25FEF" w:rsidRPr="00C00A9D" w:rsidRDefault="00D25FEF" w:rsidP="00D25FEF">
      <w:pPr>
        <w:spacing w:after="0" w:line="276" w:lineRule="auto"/>
        <w:ind w:left="567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C00A9D">
        <w:rPr>
          <w:rFonts w:ascii="Times New Roman" w:eastAsia="Calibri" w:hAnsi="Times New Roman" w:cs="Times New Roman"/>
          <w:b/>
          <w:bCs/>
          <w:sz w:val="28"/>
          <w:szCs w:val="28"/>
        </w:rPr>
        <w:t>Звіт</w:t>
      </w:r>
    </w:p>
    <w:p w14:paraId="23C2E949" w14:textId="77777777" w:rsidR="00D25FEF" w:rsidRPr="00C00A9D" w:rsidRDefault="00D25FEF" w:rsidP="00D25FEF">
      <w:pPr>
        <w:spacing w:after="0" w:line="276" w:lineRule="auto"/>
        <w:ind w:left="567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C00A9D">
        <w:rPr>
          <w:rFonts w:ascii="Times New Roman" w:eastAsia="Calibri" w:hAnsi="Times New Roman" w:cs="Times New Roman"/>
          <w:b/>
          <w:bCs/>
          <w:sz w:val="28"/>
          <w:szCs w:val="28"/>
        </w:rPr>
        <w:t>старости Губчанського  старостинського округу</w:t>
      </w:r>
    </w:p>
    <w:p w14:paraId="077C5344" w14:textId="77777777" w:rsidR="00D25FEF" w:rsidRPr="00C00A9D" w:rsidRDefault="00D25FEF" w:rsidP="00D25FEF">
      <w:pPr>
        <w:spacing w:after="0" w:line="276" w:lineRule="auto"/>
        <w:ind w:left="567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C00A9D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Старокостянтинівської міської територіальної громади </w:t>
      </w:r>
    </w:p>
    <w:p w14:paraId="47930A18" w14:textId="77777777" w:rsidR="00D25FEF" w:rsidRPr="00C00A9D" w:rsidRDefault="00D25FEF" w:rsidP="00D25FEF">
      <w:pPr>
        <w:spacing w:after="0" w:line="276" w:lineRule="auto"/>
        <w:ind w:left="567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C00A9D">
        <w:rPr>
          <w:rFonts w:ascii="Times New Roman" w:eastAsia="Calibri" w:hAnsi="Times New Roman" w:cs="Times New Roman"/>
          <w:b/>
          <w:bCs/>
          <w:sz w:val="28"/>
          <w:szCs w:val="28"/>
        </w:rPr>
        <w:t>Л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>евчука Петра Васильовича за 2025</w:t>
      </w:r>
      <w:r w:rsidRPr="00C00A9D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рік</w:t>
      </w:r>
    </w:p>
    <w:p w14:paraId="6EF70741" w14:textId="77777777" w:rsidR="00D25FEF" w:rsidRPr="00C47631" w:rsidRDefault="00D25FEF" w:rsidP="00D25FEF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15DE4A8B" w14:textId="77777777" w:rsidR="00D25FEF" w:rsidRPr="00C47631" w:rsidRDefault="00D25FEF" w:rsidP="00D25FEF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0BDE68C7" w14:textId="77777777" w:rsidR="00D25FEF" w:rsidRPr="00C47631" w:rsidRDefault="00D25FEF" w:rsidP="00D25FEF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Відповідно до Конституції України, Закону України «Про місцеве самоврядування в Україні», Положення про старосту, інших законодавчих актів України, що визначають питання, пов’язані з діяльністю старости, звітую про роботу </w:t>
      </w:r>
      <w:r>
        <w:rPr>
          <w:rFonts w:ascii="Times New Roman" w:eastAsia="Calibri" w:hAnsi="Times New Roman" w:cs="Times New Roman"/>
          <w:bCs/>
          <w:sz w:val="28"/>
          <w:szCs w:val="28"/>
        </w:rPr>
        <w:t>Губчанського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старостинського округу за 202</w:t>
      </w:r>
      <w:r>
        <w:rPr>
          <w:rFonts w:ascii="Times New Roman" w:eastAsia="Calibri" w:hAnsi="Times New Roman" w:cs="Times New Roman"/>
          <w:bCs/>
          <w:sz w:val="28"/>
          <w:szCs w:val="28"/>
        </w:rPr>
        <w:t>5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рік.</w:t>
      </w:r>
    </w:p>
    <w:p w14:paraId="6E664932" w14:textId="77777777" w:rsidR="00D25FEF" w:rsidRPr="00C47631" w:rsidRDefault="00D25FEF" w:rsidP="00D25FEF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47631">
        <w:rPr>
          <w:rFonts w:ascii="Times New Roman" w:eastAsia="Calibri" w:hAnsi="Times New Roman" w:cs="Times New Roman"/>
          <w:bCs/>
          <w:sz w:val="28"/>
          <w:szCs w:val="28"/>
        </w:rPr>
        <w:t>У своїй роботі я, як посадова особа органу місц</w:t>
      </w:r>
      <w:r>
        <w:rPr>
          <w:rFonts w:ascii="Times New Roman" w:eastAsia="Calibri" w:hAnsi="Times New Roman" w:cs="Times New Roman"/>
          <w:bCs/>
          <w:sz w:val="28"/>
          <w:szCs w:val="28"/>
        </w:rPr>
        <w:t>евого самоврядування, керувався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Конституцією України, законами України «Про місцеве самоврядування в Україні», «Про службу в органах місцевого самоврядування», «Про запобігання корупції», «Про доступ до публічної інформації», «Про захист персональних даних», указами і розпорядженнями Президента України, постановами Верховної Ради України, постановами та розпорядженнями Кабінету Міністрів України та іншими законодавчими актами, рішеннями </w:t>
      </w:r>
      <w:r>
        <w:rPr>
          <w:rFonts w:ascii="Times New Roman" w:eastAsia="Calibri" w:hAnsi="Times New Roman" w:cs="Times New Roman"/>
          <w:bCs/>
          <w:sz w:val="28"/>
          <w:szCs w:val="28"/>
        </w:rPr>
        <w:t>Старокостянтинівської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міської ради, її виконавчого комітету, розпорядженнями міського голови, Положенням про старосту </w:t>
      </w:r>
      <w:r>
        <w:rPr>
          <w:rFonts w:ascii="Times New Roman" w:eastAsia="Calibri" w:hAnsi="Times New Roman" w:cs="Times New Roman"/>
          <w:bCs/>
          <w:sz w:val="28"/>
          <w:szCs w:val="28"/>
        </w:rPr>
        <w:t>Старокостянтинівсь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кої територіальної громади та Регламентом </w:t>
      </w:r>
      <w:r>
        <w:rPr>
          <w:rFonts w:ascii="Times New Roman" w:eastAsia="Calibri" w:hAnsi="Times New Roman" w:cs="Times New Roman"/>
          <w:bCs/>
          <w:sz w:val="28"/>
          <w:szCs w:val="28"/>
        </w:rPr>
        <w:t>виконавчих органів Старокостянтинівської міської ради, виконував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доручення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Старокостянтинівського 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>міського го</w:t>
      </w:r>
      <w:r>
        <w:rPr>
          <w:rFonts w:ascii="Times New Roman" w:eastAsia="Calibri" w:hAnsi="Times New Roman" w:cs="Times New Roman"/>
          <w:bCs/>
          <w:sz w:val="28"/>
          <w:szCs w:val="28"/>
        </w:rPr>
        <w:t>лови, його заступників, надавав інформацію та виконував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інші обов’язки в ме</w:t>
      </w:r>
      <w:r>
        <w:rPr>
          <w:rFonts w:ascii="Times New Roman" w:eastAsia="Calibri" w:hAnsi="Times New Roman" w:cs="Times New Roman"/>
          <w:bCs/>
          <w:sz w:val="28"/>
          <w:szCs w:val="28"/>
        </w:rPr>
        <w:t>жах своїх повноважень, розгляд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>а</w:t>
      </w:r>
      <w:r>
        <w:rPr>
          <w:rFonts w:ascii="Times New Roman" w:eastAsia="Calibri" w:hAnsi="Times New Roman" w:cs="Times New Roman"/>
          <w:bCs/>
          <w:sz w:val="28"/>
          <w:szCs w:val="28"/>
        </w:rPr>
        <w:t>в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заяви та звернення громадян в межах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своєї компетенції. Представляв 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інтереси жителів сіл старостинського округу у виконавчих органах </w:t>
      </w:r>
      <w:r>
        <w:rPr>
          <w:rFonts w:ascii="Times New Roman" w:eastAsia="Calibri" w:hAnsi="Times New Roman" w:cs="Times New Roman"/>
          <w:bCs/>
          <w:sz w:val="28"/>
          <w:szCs w:val="28"/>
        </w:rPr>
        <w:t>Старокостянтинівської міської ради, надавав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практичну допомогу мешканцям у підготовці запитів та звернен</w:t>
      </w:r>
      <w:r>
        <w:rPr>
          <w:rFonts w:ascii="Times New Roman" w:eastAsia="Calibri" w:hAnsi="Times New Roman" w:cs="Times New Roman"/>
          <w:bCs/>
          <w:sz w:val="28"/>
          <w:szCs w:val="28"/>
        </w:rPr>
        <w:t>ь до різних організацій, вчиняв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нотаріальні дії. </w:t>
      </w:r>
    </w:p>
    <w:p w14:paraId="6512F820" w14:textId="7F4BFD2C" w:rsidR="00D25FEF" w:rsidRDefault="00D25FEF" w:rsidP="00D25FEF">
      <w:pPr>
        <w:spacing w:after="0" w:line="276" w:lineRule="auto"/>
        <w:ind w:left="113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721F52">
        <w:rPr>
          <w:rFonts w:ascii="Times New Roman" w:eastAsia="Calibri" w:hAnsi="Times New Roman" w:cs="Times New Roman"/>
          <w:bCs/>
          <w:sz w:val="28"/>
          <w:szCs w:val="28"/>
        </w:rPr>
        <w:t xml:space="preserve">Дата </w:t>
      </w:r>
      <w:r w:rsidR="008835C0">
        <w:rPr>
          <w:rFonts w:ascii="Times New Roman" w:eastAsia="Calibri" w:hAnsi="Times New Roman" w:cs="Times New Roman"/>
          <w:bCs/>
          <w:sz w:val="28"/>
          <w:szCs w:val="28"/>
        </w:rPr>
        <w:t>у</w:t>
      </w:r>
      <w:r w:rsidRPr="00721F52">
        <w:rPr>
          <w:rFonts w:ascii="Times New Roman" w:eastAsia="Calibri" w:hAnsi="Times New Roman" w:cs="Times New Roman"/>
          <w:bCs/>
          <w:sz w:val="28"/>
          <w:szCs w:val="28"/>
        </w:rPr>
        <w:t>творення округу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04</w:t>
      </w:r>
      <w:r w:rsidR="008835C0">
        <w:rPr>
          <w:rFonts w:ascii="Times New Roman" w:eastAsia="Calibri" w:hAnsi="Times New Roman" w:cs="Times New Roman"/>
          <w:bCs/>
          <w:sz w:val="28"/>
          <w:szCs w:val="28"/>
        </w:rPr>
        <w:t xml:space="preserve"> січня </w:t>
      </w:r>
      <w:r>
        <w:rPr>
          <w:rFonts w:ascii="Times New Roman" w:eastAsia="Calibri" w:hAnsi="Times New Roman" w:cs="Times New Roman"/>
          <w:bCs/>
          <w:sz w:val="28"/>
          <w:szCs w:val="28"/>
        </w:rPr>
        <w:t>2021 року</w:t>
      </w:r>
      <w:r w:rsidRPr="00721F52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23C5D24C" w14:textId="77777777" w:rsidR="00D25FEF" w:rsidRDefault="00D25FEF" w:rsidP="00D25FEF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До складу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Губчанського 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старостинського округу входять села </w:t>
      </w:r>
      <w:r>
        <w:rPr>
          <w:rFonts w:ascii="Times New Roman" w:eastAsia="Calibri" w:hAnsi="Times New Roman" w:cs="Times New Roman"/>
          <w:bCs/>
          <w:sz w:val="28"/>
          <w:szCs w:val="28"/>
        </w:rPr>
        <w:t>Губча, Зеленці,  Партинці та Мальки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>. Загальна площа земель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населених пунктів  становить 425,5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га.</w:t>
      </w:r>
    </w:p>
    <w:p w14:paraId="583727E9" w14:textId="2BFA574A" w:rsidR="00D25FEF" w:rsidRPr="00C47631" w:rsidRDefault="00D25FEF" w:rsidP="008835C0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Станом на 01 січня 2024 року в старостинському окрузі зареєстровано 586 осіб, фактично проживає  462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</w:rPr>
        <w:t>особи серед яких:</w:t>
      </w:r>
    </w:p>
    <w:p w14:paraId="5702FF5E" w14:textId="77777777" w:rsidR="00D25FEF" w:rsidRDefault="00D25FEF" w:rsidP="008835C0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5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багатодітних сімей, в яких виховуються  </w:t>
      </w:r>
      <w:r>
        <w:rPr>
          <w:rFonts w:ascii="Times New Roman" w:eastAsia="Calibri" w:hAnsi="Times New Roman" w:cs="Times New Roman"/>
          <w:bCs/>
          <w:sz w:val="28"/>
          <w:szCs w:val="28"/>
        </w:rPr>
        <w:t>17 дітей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14:paraId="290B9E4E" w14:textId="77777777" w:rsidR="00D25FEF" w:rsidRPr="00C47631" w:rsidRDefault="00D25FEF" w:rsidP="008835C0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2 учасники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ліквідації аварії на ЧАЕС;</w:t>
      </w:r>
    </w:p>
    <w:p w14:paraId="3DC4D20E" w14:textId="77777777" w:rsidR="00D25FEF" w:rsidRDefault="00D25FEF" w:rsidP="008835C0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26 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>учасників бойових дій;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14:paraId="42BB3402" w14:textId="77777777" w:rsidR="00D25FEF" w:rsidRDefault="00D25FEF" w:rsidP="008835C0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lastRenderedPageBreak/>
        <w:t xml:space="preserve">17 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>внутрішньо переміщених осіб, в тому чис</w:t>
      </w:r>
      <w:r>
        <w:rPr>
          <w:rFonts w:ascii="Times New Roman" w:eastAsia="Calibri" w:hAnsi="Times New Roman" w:cs="Times New Roman"/>
          <w:bCs/>
          <w:sz w:val="28"/>
          <w:szCs w:val="28"/>
        </w:rPr>
        <w:t>лі 3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діте</w:t>
      </w:r>
      <w:r>
        <w:rPr>
          <w:rFonts w:ascii="Times New Roman" w:eastAsia="Calibri" w:hAnsi="Times New Roman" w:cs="Times New Roman"/>
          <w:bCs/>
          <w:sz w:val="28"/>
          <w:szCs w:val="28"/>
        </w:rPr>
        <w:t>й;</w:t>
      </w:r>
    </w:p>
    <w:p w14:paraId="22C71129" w14:textId="17E897BB" w:rsidR="00D25FEF" w:rsidRDefault="00D25FEF" w:rsidP="008835C0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4 сім</w:t>
      </w:r>
      <w:r w:rsidRPr="008A24DC">
        <w:rPr>
          <w:rFonts w:ascii="Times New Roman" w:eastAsia="Calibri" w:hAnsi="Times New Roman" w:cs="Times New Roman"/>
          <w:bCs/>
          <w:sz w:val="28"/>
          <w:szCs w:val="28"/>
        </w:rPr>
        <w:t>’ї загиблих</w:t>
      </w:r>
      <w:r w:rsidR="008835C0">
        <w:rPr>
          <w:rFonts w:ascii="Times New Roman" w:eastAsia="Calibri" w:hAnsi="Times New Roman" w:cs="Times New Roman"/>
          <w:bCs/>
          <w:sz w:val="28"/>
          <w:szCs w:val="28"/>
        </w:rPr>
        <w:t xml:space="preserve"> Захисників України</w:t>
      </w:r>
      <w:r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14:paraId="49EA22F7" w14:textId="6C28EB94" w:rsidR="00D25FEF" w:rsidRDefault="00D25FEF" w:rsidP="008835C0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168 пенсіонерів</w:t>
      </w:r>
      <w:r w:rsidR="008835C0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364C4C1A" w14:textId="5DBAE542" w:rsidR="00D25FEF" w:rsidRDefault="00D25FEF" w:rsidP="00D25FEF">
      <w:pPr>
        <w:spacing w:after="0" w:line="240" w:lineRule="auto"/>
        <w:ind w:left="567" w:firstLine="426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0749A4">
        <w:rPr>
          <w:rFonts w:ascii="Times New Roman" w:eastAsia="Calibri" w:hAnsi="Times New Roman" w:cs="Times New Roman"/>
          <w:sz w:val="28"/>
          <w:szCs w:val="28"/>
        </w:rPr>
        <w:t>На території округу функціонують: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Губчанський будинок культури, Губчанська сільська бібліотека, перше відділення тимчасового перебування та стаціонарного догляду </w:t>
      </w:r>
      <w:r w:rsidR="008835C0">
        <w:rPr>
          <w:rFonts w:ascii="Times New Roman" w:eastAsia="Calibri" w:hAnsi="Times New Roman" w:cs="Times New Roman"/>
          <w:bCs/>
          <w:sz w:val="28"/>
          <w:szCs w:val="28"/>
        </w:rPr>
        <w:t xml:space="preserve">комунального закладу «Центр надання соціальних послуг» </w:t>
      </w:r>
      <w:r>
        <w:rPr>
          <w:rFonts w:ascii="Times New Roman" w:eastAsia="Calibri" w:hAnsi="Times New Roman" w:cs="Times New Roman"/>
          <w:bCs/>
          <w:sz w:val="28"/>
          <w:szCs w:val="28"/>
        </w:rPr>
        <w:t>Старокостянтинівської міської ради, Зеленецький сільський клуб, Губчанськ</w:t>
      </w:r>
      <w:r w:rsidR="008835C0">
        <w:rPr>
          <w:rFonts w:ascii="Times New Roman" w:eastAsia="Calibri" w:hAnsi="Times New Roman" w:cs="Times New Roman"/>
          <w:bCs/>
          <w:sz w:val="28"/>
          <w:szCs w:val="28"/>
        </w:rPr>
        <w:t>ий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та Зеленецьк</w:t>
      </w:r>
      <w:r w:rsidR="008835C0">
        <w:rPr>
          <w:rFonts w:ascii="Times New Roman" w:eastAsia="Calibri" w:hAnsi="Times New Roman" w:cs="Times New Roman"/>
          <w:bCs/>
          <w:sz w:val="28"/>
          <w:szCs w:val="28"/>
        </w:rPr>
        <w:t>ий пункти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тимчасового</w:t>
      </w:r>
      <w:r w:rsidR="008835C0">
        <w:rPr>
          <w:rFonts w:ascii="Times New Roman" w:eastAsia="Calibri" w:hAnsi="Times New Roman" w:cs="Times New Roman"/>
          <w:bCs/>
          <w:sz w:val="28"/>
          <w:szCs w:val="28"/>
        </w:rPr>
        <w:t xml:space="preserve"> медичного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базування Старокостянтинівсько</w:t>
      </w:r>
      <w:r w:rsidR="008835C0">
        <w:rPr>
          <w:rFonts w:ascii="Times New Roman" w:eastAsia="Calibri" w:hAnsi="Times New Roman" w:cs="Times New Roman"/>
          <w:bCs/>
          <w:sz w:val="28"/>
          <w:szCs w:val="28"/>
        </w:rPr>
        <w:t>го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8835C0">
        <w:rPr>
          <w:rFonts w:ascii="Times New Roman" w:eastAsia="Calibri" w:hAnsi="Times New Roman" w:cs="Times New Roman"/>
          <w:bCs/>
          <w:sz w:val="28"/>
          <w:szCs w:val="28"/>
        </w:rPr>
        <w:t xml:space="preserve">Центру </w:t>
      </w:r>
      <w:r>
        <w:rPr>
          <w:rFonts w:ascii="Times New Roman" w:eastAsia="Calibri" w:hAnsi="Times New Roman" w:cs="Times New Roman"/>
          <w:bCs/>
          <w:sz w:val="28"/>
          <w:szCs w:val="28"/>
        </w:rPr>
        <w:t>ПМСД.</w:t>
      </w:r>
    </w:p>
    <w:p w14:paraId="28104A47" w14:textId="2E9300AF" w:rsidR="00D25FEF" w:rsidRPr="00721F52" w:rsidRDefault="00D25FEF" w:rsidP="00D25FEF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На території старостинського округу здійснюють свою господарську діяльність </w:t>
      </w:r>
      <w:r>
        <w:rPr>
          <w:rFonts w:ascii="Times New Roman" w:eastAsia="Calibri" w:hAnsi="Times New Roman" w:cs="Times New Roman"/>
          <w:bCs/>
          <w:sz w:val="28"/>
          <w:szCs w:val="28"/>
        </w:rPr>
        <w:t>такі сільськогосподарські підприємства</w:t>
      </w:r>
      <w:r w:rsidR="008835C0">
        <w:rPr>
          <w:rFonts w:ascii="Times New Roman" w:eastAsia="Calibri" w:hAnsi="Times New Roman" w:cs="Times New Roman"/>
          <w:bCs/>
          <w:sz w:val="28"/>
          <w:szCs w:val="28"/>
        </w:rPr>
        <w:t>,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як ФГ «Новий Світ», ФГ «Віче», ФГ «Віоріка», ФГ «Софзар», ТОВ «АгроОрмс», ТОВ «АгроСтар»</w:t>
      </w:r>
      <w:r w:rsidR="008835C0">
        <w:rPr>
          <w:rFonts w:ascii="Times New Roman" w:eastAsia="Calibri" w:hAnsi="Times New Roman" w:cs="Times New Roman"/>
          <w:bCs/>
          <w:sz w:val="28"/>
          <w:szCs w:val="28"/>
        </w:rPr>
        <w:t>.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8835C0">
        <w:rPr>
          <w:rFonts w:ascii="Times New Roman" w:eastAsia="Calibri" w:hAnsi="Times New Roman" w:cs="Times New Roman"/>
          <w:bCs/>
          <w:sz w:val="28"/>
          <w:szCs w:val="28"/>
        </w:rPr>
        <w:t>Ді</w:t>
      </w:r>
      <w:r>
        <w:rPr>
          <w:rFonts w:ascii="Times New Roman" w:eastAsia="Calibri" w:hAnsi="Times New Roman" w:cs="Times New Roman"/>
          <w:bCs/>
          <w:sz w:val="28"/>
          <w:szCs w:val="28"/>
        </w:rPr>
        <w:t>ють три продуктовопромислових магазини приватних підприємців</w:t>
      </w:r>
      <w:r w:rsidR="008835C0">
        <w:rPr>
          <w:rFonts w:ascii="Times New Roman" w:eastAsia="Calibri" w:hAnsi="Times New Roman" w:cs="Times New Roman"/>
          <w:bCs/>
          <w:sz w:val="28"/>
          <w:szCs w:val="28"/>
        </w:rPr>
        <w:t xml:space="preserve"> в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с</w:t>
      </w:r>
      <w:r w:rsidR="008835C0">
        <w:rPr>
          <w:rFonts w:ascii="Times New Roman" w:eastAsia="Calibri" w:hAnsi="Times New Roman" w:cs="Times New Roman"/>
          <w:bCs/>
          <w:sz w:val="28"/>
          <w:szCs w:val="28"/>
        </w:rPr>
        <w:t xml:space="preserve">елах </w:t>
      </w:r>
      <w:r>
        <w:rPr>
          <w:rFonts w:ascii="Times New Roman" w:eastAsia="Calibri" w:hAnsi="Times New Roman" w:cs="Times New Roman"/>
          <w:bCs/>
          <w:sz w:val="28"/>
          <w:szCs w:val="28"/>
        </w:rPr>
        <w:t>Зеленці</w:t>
      </w:r>
      <w:r w:rsidR="008835C0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</w:rPr>
        <w:t>та Губча.</w:t>
      </w:r>
    </w:p>
    <w:p w14:paraId="13FE4E8D" w14:textId="1BD87AC9" w:rsidR="00D25FEF" w:rsidRPr="007B5E63" w:rsidRDefault="00D25FEF" w:rsidP="00D25FEF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</w:rPr>
      </w:pP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У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старостинському окрузі </w:t>
      </w:r>
      <w:r w:rsidRPr="006C4061">
        <w:rPr>
          <w:rFonts w:ascii="Times New Roman" w:eastAsia="Calibri" w:hAnsi="Times New Roman" w:cs="Times New Roman"/>
          <w:sz w:val="28"/>
          <w:szCs w:val="28"/>
        </w:rPr>
        <w:t xml:space="preserve">діють дві релігійні громади це </w:t>
      </w:r>
      <w:r w:rsidRPr="008835C0">
        <w:rPr>
          <w:rFonts w:ascii="Times New Roman" w:eastAsia="Calibri" w:hAnsi="Times New Roman" w:cs="Times New Roman"/>
          <w:sz w:val="28"/>
          <w:szCs w:val="28"/>
        </w:rPr>
        <w:t>«</w:t>
      </w:r>
      <w:r w:rsidRPr="008835C0">
        <w:rPr>
          <w:rFonts w:ascii="Times New Roman" w:hAnsi="Times New Roman" w:cs="Times New Roman"/>
          <w:sz w:val="28"/>
          <w:szCs w:val="28"/>
        </w:rPr>
        <w:t>Р</w:t>
      </w:r>
      <w:r w:rsidR="008835C0" w:rsidRPr="008835C0">
        <w:rPr>
          <w:rFonts w:ascii="Times New Roman" w:hAnsi="Times New Roman" w:cs="Times New Roman"/>
          <w:sz w:val="28"/>
          <w:szCs w:val="28"/>
        </w:rPr>
        <w:t>елігійна</w:t>
      </w:r>
      <w:r w:rsidR="008835C0">
        <w:rPr>
          <w:rFonts w:ascii="Times New Roman" w:hAnsi="Times New Roman" w:cs="Times New Roman"/>
          <w:sz w:val="28"/>
          <w:szCs w:val="28"/>
        </w:rPr>
        <w:t xml:space="preserve"> </w:t>
      </w:r>
      <w:r w:rsidR="008835C0" w:rsidRPr="008835C0">
        <w:rPr>
          <w:rFonts w:ascii="Times New Roman" w:hAnsi="Times New Roman" w:cs="Times New Roman"/>
          <w:sz w:val="28"/>
          <w:szCs w:val="28"/>
        </w:rPr>
        <w:t xml:space="preserve">громада Храму </w:t>
      </w:r>
      <w:r w:rsidR="008835C0">
        <w:rPr>
          <w:rFonts w:ascii="Times New Roman" w:hAnsi="Times New Roman" w:cs="Times New Roman"/>
          <w:sz w:val="28"/>
          <w:szCs w:val="28"/>
        </w:rPr>
        <w:t>Покрови Пресвятої Богородиці Православної Церкви України с. Губча Хмельницької області»</w:t>
      </w:r>
      <w:r w:rsidRPr="008835C0">
        <w:rPr>
          <w:rFonts w:ascii="Times New Roman" w:hAnsi="Times New Roman" w:cs="Times New Roman"/>
          <w:sz w:val="28"/>
          <w:szCs w:val="28"/>
        </w:rPr>
        <w:t xml:space="preserve"> </w:t>
      </w:r>
      <w:r w:rsidRPr="0055443B">
        <w:rPr>
          <w:rFonts w:ascii="Times New Roman" w:eastAsia="Calibri" w:hAnsi="Times New Roman" w:cs="Times New Roman"/>
          <w:sz w:val="28"/>
          <w:szCs w:val="28"/>
        </w:rPr>
        <w:t>та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835C0">
        <w:rPr>
          <w:rFonts w:ascii="Times New Roman" w:eastAsia="Calibri" w:hAnsi="Times New Roman" w:cs="Times New Roman"/>
          <w:b/>
          <w:sz w:val="28"/>
          <w:szCs w:val="28"/>
        </w:rPr>
        <w:t>«</w:t>
      </w:r>
      <w:r w:rsidRPr="008835C0">
        <w:rPr>
          <w:rFonts w:ascii="Times New Roman" w:hAnsi="Times New Roman" w:cs="Times New Roman"/>
          <w:sz w:val="28"/>
          <w:szCs w:val="28"/>
        </w:rPr>
        <w:t>Р</w:t>
      </w:r>
      <w:r w:rsidR="008835C0" w:rsidRPr="008835C0">
        <w:rPr>
          <w:rFonts w:ascii="Times New Roman" w:hAnsi="Times New Roman" w:cs="Times New Roman"/>
          <w:sz w:val="28"/>
          <w:szCs w:val="28"/>
        </w:rPr>
        <w:t>елігійна</w:t>
      </w:r>
      <w:r w:rsidR="008835C0">
        <w:rPr>
          <w:rFonts w:ascii="Times New Roman" w:hAnsi="Times New Roman" w:cs="Times New Roman"/>
          <w:sz w:val="28"/>
          <w:szCs w:val="28"/>
        </w:rPr>
        <w:t xml:space="preserve"> громада Апостола і Євангелиста Іоана Богослова </w:t>
      </w:r>
      <w:r w:rsidR="001F3BCF">
        <w:rPr>
          <w:rFonts w:ascii="Times New Roman" w:hAnsi="Times New Roman" w:cs="Times New Roman"/>
          <w:sz w:val="28"/>
          <w:szCs w:val="28"/>
        </w:rPr>
        <w:t>Православної Церкви України с. Зеленці Хмельницької області</w:t>
      </w:r>
      <w:r w:rsidRPr="006C4061">
        <w:rPr>
          <w:rFonts w:ascii="Times New Roman" w:hAnsi="Times New Roman" w:cs="Times New Roman"/>
        </w:rPr>
        <w:t>»</w:t>
      </w:r>
      <w:r w:rsidR="001F3BCF">
        <w:rPr>
          <w:rFonts w:ascii="Times New Roman" w:hAnsi="Times New Roman" w:cs="Times New Roman"/>
        </w:rPr>
        <w:t>.</w:t>
      </w:r>
    </w:p>
    <w:p w14:paraId="2C4C2540" w14:textId="77777777" w:rsidR="001F3BCF" w:rsidRDefault="00D25FEF" w:rsidP="001F3BCF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2025 рік</w:t>
      </w:r>
      <w:r w:rsidRPr="00B75246">
        <w:rPr>
          <w:rFonts w:ascii="Times New Roman" w:hAnsi="Times New Roman" w:cs="Times New Roman"/>
          <w:sz w:val="28"/>
          <w:szCs w:val="28"/>
        </w:rPr>
        <w:t xml:space="preserve"> моєї роботи на посаді старости Губчанського старостинського округу пройшов у тісній співпраці </w:t>
      </w:r>
      <w:r w:rsidR="001F3BCF">
        <w:rPr>
          <w:rFonts w:ascii="Times New Roman" w:hAnsi="Times New Roman" w:cs="Times New Roman"/>
          <w:sz w:val="28"/>
          <w:szCs w:val="28"/>
        </w:rPr>
        <w:t xml:space="preserve">з депутатами міської ради, </w:t>
      </w:r>
      <w:r w:rsidRPr="00B75246">
        <w:rPr>
          <w:rFonts w:ascii="Times New Roman" w:hAnsi="Times New Roman" w:cs="Times New Roman"/>
          <w:sz w:val="28"/>
          <w:szCs w:val="28"/>
        </w:rPr>
        <w:t>з керівниками  відділів</w:t>
      </w:r>
      <w:r>
        <w:rPr>
          <w:rFonts w:ascii="Times New Roman" w:hAnsi="Times New Roman" w:cs="Times New Roman"/>
          <w:sz w:val="28"/>
          <w:szCs w:val="28"/>
        </w:rPr>
        <w:t xml:space="preserve"> та управлінь виконавчого комітету</w:t>
      </w:r>
      <w:r w:rsidRPr="00B7524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з керівниками</w:t>
      </w:r>
      <w:r w:rsidRPr="00B75246">
        <w:rPr>
          <w:rFonts w:ascii="Times New Roman" w:hAnsi="Times New Roman" w:cs="Times New Roman"/>
          <w:sz w:val="28"/>
          <w:szCs w:val="28"/>
        </w:rPr>
        <w:t xml:space="preserve"> комунальних підприємств,</w:t>
      </w:r>
      <w:r>
        <w:rPr>
          <w:rFonts w:ascii="Times New Roman" w:hAnsi="Times New Roman" w:cs="Times New Roman"/>
          <w:sz w:val="28"/>
          <w:szCs w:val="28"/>
        </w:rPr>
        <w:t xml:space="preserve"> з</w:t>
      </w:r>
      <w:r w:rsidRPr="00B75246">
        <w:rPr>
          <w:rFonts w:ascii="Times New Roman" w:hAnsi="Times New Roman" w:cs="Times New Roman"/>
          <w:sz w:val="28"/>
          <w:szCs w:val="28"/>
        </w:rPr>
        <w:t xml:space="preserve"> населенням  та роботодавцями. Завдяки цій співпраці значно покращився загальний стан сіл та</w:t>
      </w:r>
      <w:r>
        <w:rPr>
          <w:rFonts w:ascii="Times New Roman" w:hAnsi="Times New Roman" w:cs="Times New Roman"/>
          <w:sz w:val="28"/>
          <w:szCs w:val="28"/>
        </w:rPr>
        <w:t xml:space="preserve"> зросло</w:t>
      </w:r>
      <w:r w:rsidRPr="00B75246">
        <w:rPr>
          <w:rFonts w:ascii="Times New Roman" w:hAnsi="Times New Roman" w:cs="Times New Roman"/>
          <w:sz w:val="28"/>
          <w:szCs w:val="28"/>
        </w:rPr>
        <w:t xml:space="preserve"> відчуття єдиного колективу</w:t>
      </w:r>
      <w:r w:rsidR="001F3BCF">
        <w:rPr>
          <w:rFonts w:ascii="Times New Roman" w:hAnsi="Times New Roman" w:cs="Times New Roman"/>
          <w:sz w:val="28"/>
          <w:szCs w:val="28"/>
        </w:rPr>
        <w:t>,</w:t>
      </w:r>
      <w:r w:rsidRPr="00B75246">
        <w:rPr>
          <w:rFonts w:ascii="Times New Roman" w:hAnsi="Times New Roman" w:cs="Times New Roman"/>
          <w:sz w:val="28"/>
          <w:szCs w:val="28"/>
        </w:rPr>
        <w:t xml:space="preserve"> який дбає за розвиток своєї громади.</w:t>
      </w:r>
      <w:r w:rsidRPr="00B75246">
        <w:rPr>
          <w:rFonts w:ascii="Times New Roman" w:hAnsi="Times New Roman" w:cs="Times New Roman"/>
          <w:sz w:val="36"/>
          <w:szCs w:val="36"/>
        </w:rPr>
        <w:t xml:space="preserve"> </w:t>
      </w:r>
    </w:p>
    <w:p w14:paraId="224FEE00" w14:textId="2F806B82" w:rsidR="00D25FEF" w:rsidRPr="00C47631" w:rsidRDefault="00D25FEF" w:rsidP="001F3BCF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Я, як староста  є членом виконавчого комітету і відповідно приймав участь у  засіданнях виконавчого комітету. Рішення</w:t>
      </w:r>
      <w:r w:rsidR="001F3BCF">
        <w:rPr>
          <w:rFonts w:ascii="Times New Roman" w:eastAsia="Calibri" w:hAnsi="Times New Roman" w:cs="Times New Roman"/>
          <w:bCs/>
          <w:sz w:val="28"/>
          <w:szCs w:val="28"/>
        </w:rPr>
        <w:t>,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які ініціювалися мною, що стосуються старостинського округу, прийняті, але ще не всі виконані (видалення дерев по вулицях Садова, Люмирецька та Приймацька в селі Губча та видалення дерев по вулиці Зеленецька в селі Зеленці).</w:t>
      </w:r>
    </w:p>
    <w:p w14:paraId="6F6A3B88" w14:textId="77777777" w:rsidR="00D25FEF" w:rsidRPr="00C47631" w:rsidRDefault="00D25FEF" w:rsidP="00D25FEF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Допомагав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жителям з підготовки запитів та звернень до різног</w:t>
      </w:r>
      <w:r>
        <w:rPr>
          <w:rFonts w:ascii="Times New Roman" w:eastAsia="Calibri" w:hAnsi="Times New Roman" w:cs="Times New Roman"/>
          <w:bCs/>
          <w:sz w:val="28"/>
          <w:szCs w:val="28"/>
        </w:rPr>
        <w:t>о роду організацій, представляв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інтереси жителів населених пунктів старостинського округу у виконавчих органах </w:t>
      </w:r>
      <w:r>
        <w:rPr>
          <w:rFonts w:ascii="Times New Roman" w:eastAsia="Calibri" w:hAnsi="Times New Roman" w:cs="Times New Roman"/>
          <w:bCs/>
          <w:sz w:val="28"/>
          <w:szCs w:val="28"/>
        </w:rPr>
        <w:t>Старокостянтинівської міської ради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337223FE" w14:textId="77777777" w:rsidR="001F3BCF" w:rsidRDefault="00D25FEF" w:rsidP="001F3BCF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6033A">
        <w:rPr>
          <w:rFonts w:ascii="Times New Roman" w:eastAsia="Calibri" w:hAnsi="Times New Roman" w:cs="Times New Roman"/>
          <w:bCs/>
          <w:sz w:val="28"/>
          <w:szCs w:val="28"/>
        </w:rPr>
        <w:t xml:space="preserve">Налагоджено співпрацю щодо нарахування земельного податку з фізичних осіб, які є власниками чи користувачами земельних ділянок на території старостинського округу. Також була проведена робота по </w:t>
      </w:r>
      <w:r w:rsidRPr="0066033A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направленню повідомлень</w:t>
      </w:r>
      <w:r>
        <w:rPr>
          <w:rFonts w:ascii="Times New Roman" w:eastAsia="Calibri" w:hAnsi="Times New Roman" w:cs="Times New Roman"/>
          <w:bCs/>
          <w:sz w:val="28"/>
          <w:szCs w:val="28"/>
        </w:rPr>
        <w:t>, з повторним нагадуванням</w:t>
      </w:r>
      <w:r w:rsidRPr="0066033A">
        <w:rPr>
          <w:rFonts w:ascii="Times New Roman" w:eastAsia="Calibri" w:hAnsi="Times New Roman" w:cs="Times New Roman"/>
          <w:bCs/>
          <w:sz w:val="28"/>
          <w:szCs w:val="28"/>
        </w:rPr>
        <w:t xml:space="preserve"> щодо сплати податку нашими громадянами.</w:t>
      </w:r>
    </w:p>
    <w:p w14:paraId="110DD66C" w14:textId="77777777" w:rsidR="001F3BCF" w:rsidRDefault="00D25FEF" w:rsidP="001F3BCF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За звітний рік на особистому прийомі було 93</w:t>
      </w:r>
      <w:r w:rsidRPr="00125473">
        <w:rPr>
          <w:rFonts w:ascii="Times New Roman" w:eastAsia="Calibri" w:hAnsi="Times New Roman" w:cs="Times New Roman"/>
          <w:sz w:val="28"/>
          <w:szCs w:val="28"/>
        </w:rPr>
        <w:t xml:space="preserve"> громадян.</w:t>
      </w:r>
      <w:r w:rsidRPr="00721F52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</w:rPr>
        <w:t>Жителі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зверталися з проблемами різного характеру. Найбільше звернень було по </w:t>
      </w:r>
      <w:r>
        <w:rPr>
          <w:rFonts w:ascii="Times New Roman" w:eastAsia="Calibri" w:hAnsi="Times New Roman" w:cs="Times New Roman"/>
          <w:bCs/>
          <w:sz w:val="28"/>
          <w:szCs w:val="28"/>
        </w:rPr>
        <w:t>якості води на водогоні села Зеленці</w:t>
      </w:r>
      <w:r w:rsidR="001F3BCF">
        <w:rPr>
          <w:rFonts w:ascii="Times New Roman" w:eastAsia="Calibri" w:hAnsi="Times New Roman" w:cs="Times New Roman"/>
          <w:bCs/>
          <w:sz w:val="28"/>
          <w:szCs w:val="28"/>
        </w:rPr>
        <w:t>,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а також питання зарослих приватних садиб по всіх селах округу, проблеми транспортного сполучення Партинці – Губча – Старокостянтинів, допомога по заготівлі дров на опалювальний 2024-2025 сезон для одиноких та пенсіонерів та багато інших.</w:t>
      </w:r>
    </w:p>
    <w:p w14:paraId="760FBBB8" w14:textId="5AE79612" w:rsidR="00D25FEF" w:rsidRPr="00C47631" w:rsidRDefault="00D25FEF" w:rsidP="001F3BCF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Я, як </w:t>
      </w:r>
      <w:r>
        <w:rPr>
          <w:rFonts w:ascii="Times New Roman" w:eastAsia="Calibri" w:hAnsi="Times New Roman" w:cs="Times New Roman"/>
          <w:bCs/>
          <w:sz w:val="28"/>
          <w:szCs w:val="28"/>
        </w:rPr>
        <w:t>староста є уповноваженою особою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на вчинення нотаріальних дій, перед</w:t>
      </w:r>
      <w:r>
        <w:rPr>
          <w:rFonts w:ascii="Times New Roman" w:eastAsia="Calibri" w:hAnsi="Times New Roman" w:cs="Times New Roman"/>
          <w:bCs/>
          <w:sz w:val="28"/>
          <w:szCs w:val="28"/>
        </w:rPr>
        <w:t>ба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>чених ст. 37 Закону України «Про нотаріат» та на посвідчення довіреностей. За звітний період вчинено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- 39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нотаріальних дій</w:t>
      </w:r>
      <w:r w:rsidRPr="0031178D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54A16B1E" w14:textId="77777777" w:rsidR="00D25FEF" w:rsidRDefault="00D25FEF" w:rsidP="00D25FEF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Відповідно до Положення про старосту Старокостянтинівської міської територіальної громади п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>ротягом року здійснюв</w:t>
      </w:r>
      <w:r>
        <w:rPr>
          <w:rFonts w:ascii="Times New Roman" w:eastAsia="Calibri" w:hAnsi="Times New Roman" w:cs="Times New Roman"/>
          <w:bCs/>
          <w:sz w:val="28"/>
          <w:szCs w:val="28"/>
        </w:rPr>
        <w:t>авс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я </w:t>
      </w:r>
      <w:r>
        <w:rPr>
          <w:rFonts w:ascii="Times New Roman" w:eastAsia="Calibri" w:hAnsi="Times New Roman" w:cs="Times New Roman"/>
          <w:bCs/>
          <w:sz w:val="28"/>
          <w:szCs w:val="28"/>
        </w:rPr>
        <w:t>персонально-первинний облік призовників, резервістів та військовозобов</w:t>
      </w:r>
      <w:r w:rsidRPr="008A24DC">
        <w:rPr>
          <w:rFonts w:ascii="Times New Roman" w:eastAsia="Calibri" w:hAnsi="Times New Roman" w:cs="Times New Roman"/>
          <w:bCs/>
          <w:sz w:val="28"/>
          <w:szCs w:val="28"/>
        </w:rPr>
        <w:t>’</w:t>
      </w:r>
      <w:r>
        <w:rPr>
          <w:rFonts w:ascii="Times New Roman" w:eastAsia="Calibri" w:hAnsi="Times New Roman" w:cs="Times New Roman"/>
          <w:bCs/>
          <w:sz w:val="28"/>
          <w:szCs w:val="28"/>
        </w:rPr>
        <w:t>язаних. С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>кладалися списки юнаків для приписки до призивної дільниці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, здійснювалися заходи оповіщення військовозобов’язаних для прибуття  в перше відділення Хмельницького ТЦК та СП  для проходження комісії  ВЛК а також для уточнення облікових даних. Проводив, згідно графіку, звірку по персональному військовому обліку з даними ТЦК та СП, доставляв мобілізованих до ТЦК та СП. </w:t>
      </w:r>
    </w:p>
    <w:p w14:paraId="4F973FAE" w14:textId="7F4CFEA5" w:rsidR="00D25FEF" w:rsidRPr="00C47631" w:rsidRDefault="00D25FEF" w:rsidP="00D25FEF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47631">
        <w:rPr>
          <w:rFonts w:ascii="Times New Roman" w:eastAsia="Calibri" w:hAnsi="Times New Roman" w:cs="Times New Roman"/>
          <w:bCs/>
          <w:sz w:val="28"/>
          <w:szCs w:val="28"/>
        </w:rPr>
        <w:t>Протягом року, відповідно до наданих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рішенням міської ради від 09 липня 2021 року № 16/6/</w:t>
      </w:r>
      <w:r>
        <w:rPr>
          <w:rFonts w:ascii="Times New Roman" w:eastAsia="Calibri" w:hAnsi="Times New Roman" w:cs="Times New Roman"/>
          <w:bCs/>
          <w:sz w:val="28"/>
          <w:szCs w:val="28"/>
          <w:lang w:val="en-US"/>
        </w:rPr>
        <w:t>VIII</w:t>
      </w:r>
      <w:r w:rsidRPr="008A24DC">
        <w:rPr>
          <w:rFonts w:ascii="Times New Roman" w:eastAsia="Calibri" w:hAnsi="Times New Roman" w:cs="Times New Roman"/>
          <w:bCs/>
          <w:sz w:val="28"/>
          <w:szCs w:val="28"/>
        </w:rPr>
        <w:t xml:space="preserve">  </w:t>
      </w:r>
      <w:r w:rsidRPr="00D92EBA">
        <w:rPr>
          <w:rFonts w:ascii="Times New Roman" w:eastAsia="Calibri" w:hAnsi="Times New Roman" w:cs="Times New Roman"/>
          <w:bCs/>
          <w:sz w:val="28"/>
          <w:szCs w:val="28"/>
        </w:rPr>
        <w:t xml:space="preserve">«Про затвердження </w:t>
      </w:r>
      <w:r w:rsidRPr="008A24DC">
        <w:rPr>
          <w:rFonts w:ascii="Times New Roman" w:eastAsia="Calibri" w:hAnsi="Times New Roman" w:cs="Times New Roman"/>
          <w:bCs/>
          <w:sz w:val="28"/>
          <w:szCs w:val="28"/>
        </w:rPr>
        <w:t>п</w:t>
      </w:r>
      <w:r w:rsidRPr="00D92EBA">
        <w:rPr>
          <w:rFonts w:ascii="Times New Roman" w:eastAsia="Calibri" w:hAnsi="Times New Roman" w:cs="Times New Roman"/>
          <w:bCs/>
          <w:sz w:val="28"/>
          <w:szCs w:val="28"/>
        </w:rPr>
        <w:t>ереліку актів, довідок, характеристик, які можуть видаватися старостами старостинських округів Старокостянтинівської міської територіальної громади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» повноважень було підготовлено та видано 71документ та проведено 23 обстеження, на запити видано 7 характеристик. Отримано 84 </w:t>
      </w:r>
      <w:r w:rsidR="001F3BCF">
        <w:rPr>
          <w:rFonts w:ascii="Times New Roman" w:eastAsia="Calibri" w:hAnsi="Times New Roman" w:cs="Times New Roman"/>
          <w:bCs/>
          <w:sz w:val="28"/>
          <w:szCs w:val="28"/>
        </w:rPr>
        <w:t>листи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вхідної документації</w:t>
      </w:r>
      <w:r w:rsidR="001F3BCF">
        <w:rPr>
          <w:rFonts w:ascii="Times New Roman" w:eastAsia="Calibri" w:hAnsi="Times New Roman" w:cs="Times New Roman"/>
          <w:bCs/>
          <w:sz w:val="28"/>
          <w:szCs w:val="28"/>
        </w:rPr>
        <w:t>,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на які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надавалась інформація, відповіді на запити, звернення у різні установи та організації і т. д..</w:t>
      </w:r>
    </w:p>
    <w:p w14:paraId="7872D19F" w14:textId="77777777" w:rsidR="00D25FEF" w:rsidRPr="00C47631" w:rsidRDefault="00D25FEF" w:rsidP="00D25FEF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47631">
        <w:rPr>
          <w:rFonts w:ascii="Times New Roman" w:eastAsia="Calibri" w:hAnsi="Times New Roman" w:cs="Times New Roman"/>
          <w:bCs/>
          <w:sz w:val="28"/>
          <w:szCs w:val="28"/>
        </w:rPr>
        <w:t>Ведуться погосподарські книги, як вид первинного обліку домогосподарств сільських населених пунктів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а саме постійно оновлюються дані згідно даних відділу реєстрації, оновлюються дані стосовно земельних ділянок та власників господарств.</w:t>
      </w:r>
    </w:p>
    <w:p w14:paraId="67E0B1AD" w14:textId="122DDEB6" w:rsidR="00D25FEF" w:rsidRPr="00C47631" w:rsidRDefault="00D25FEF" w:rsidP="00D25FEF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Адміністратором, віддаленого робочого місця від Центру надання адміністративних послуг виконавчого комітету міської ради, населенню округу протягом року було надано 172</w:t>
      </w:r>
      <w:r w:rsidRPr="002A27BF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- послуги, за наданням послуг та консультаціями зверталось 216 осіб, в основному допомога зі збору документів і передачі їх </w:t>
      </w:r>
      <w:r w:rsidR="001F3BCF">
        <w:rPr>
          <w:rFonts w:ascii="Times New Roman" w:eastAsia="Calibri" w:hAnsi="Times New Roman" w:cs="Times New Roman"/>
          <w:bCs/>
          <w:sz w:val="28"/>
          <w:szCs w:val="28"/>
        </w:rPr>
        <w:t>д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о відповідних установ для надання субсидій для </w:t>
      </w:r>
      <w:r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відшкодування витрат на оплату ЖКГ на придбання скрапленого газу твердого пічного побутового палива, призначення пільги на придбання твердого пічного побутового палива і скрапленого газу, взяття на облік</w:t>
      </w:r>
      <w:r w:rsidRPr="004E3DB5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</w:rPr>
        <w:t>ВПО, допомога ВПО, допомога малозабезпеченим сім’ям, допомога одиноким матерям, надання компенсації витрат за тимчасове розміщення ВПО, призначення грошової допомоги особі</w:t>
      </w:r>
      <w:r w:rsidR="001F3BCF">
        <w:rPr>
          <w:rFonts w:ascii="Times New Roman" w:eastAsia="Calibri" w:hAnsi="Times New Roman" w:cs="Times New Roman"/>
          <w:bCs/>
          <w:sz w:val="28"/>
          <w:szCs w:val="28"/>
        </w:rPr>
        <w:t>,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яка проживає разом з особою з інв</w:t>
      </w:r>
      <w:r w:rsidR="001F3BCF">
        <w:rPr>
          <w:rFonts w:ascii="Times New Roman" w:eastAsia="Calibri" w:hAnsi="Times New Roman" w:cs="Times New Roman"/>
          <w:bCs/>
          <w:sz w:val="28"/>
          <w:szCs w:val="28"/>
        </w:rPr>
        <w:t>алідністю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І або ІІ групи внаслідок  психічного розладу.</w:t>
      </w:r>
    </w:p>
    <w:p w14:paraId="46B63C58" w14:textId="77777777" w:rsidR="005F0518" w:rsidRDefault="005F0518" w:rsidP="00D25FEF">
      <w:pPr>
        <w:spacing w:after="0" w:line="240" w:lineRule="auto"/>
        <w:ind w:left="567" w:firstLine="426"/>
        <w:jc w:val="both"/>
        <w:rPr>
          <w:rFonts w:ascii="Times New Roman" w:eastAsia="Arial Unicode MS" w:hAnsi="Times New Roman" w:cs="Times New Roman"/>
          <w:sz w:val="28"/>
          <w:szCs w:val="28"/>
        </w:rPr>
      </w:pPr>
    </w:p>
    <w:p w14:paraId="1D73E535" w14:textId="57147415" w:rsidR="001F3BCF" w:rsidRDefault="00D25FEF" w:rsidP="00D25FEF">
      <w:pPr>
        <w:spacing w:after="0" w:line="240" w:lineRule="auto"/>
        <w:ind w:left="567" w:firstLine="426"/>
        <w:jc w:val="both"/>
        <w:rPr>
          <w:rFonts w:ascii="Times New Roman" w:eastAsia="Arial Unicode MS" w:hAnsi="Times New Roman" w:cs="Times New Roman"/>
          <w:sz w:val="28"/>
          <w:szCs w:val="28"/>
        </w:rPr>
      </w:pPr>
      <w:r>
        <w:rPr>
          <w:rFonts w:ascii="Times New Roman" w:eastAsia="Arial Unicode MS" w:hAnsi="Times New Roman" w:cs="Times New Roman"/>
          <w:sz w:val="28"/>
          <w:szCs w:val="28"/>
        </w:rPr>
        <w:t>П</w:t>
      </w:r>
      <w:r w:rsidRPr="00B75246">
        <w:rPr>
          <w:rFonts w:ascii="Times New Roman" w:eastAsia="Arial Unicode MS" w:hAnsi="Times New Roman" w:cs="Times New Roman"/>
          <w:sz w:val="28"/>
          <w:szCs w:val="28"/>
        </w:rPr>
        <w:t>ри тісній  співпраці з</w:t>
      </w:r>
      <w:r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  <w:r w:rsidRPr="00B75246">
        <w:rPr>
          <w:rFonts w:ascii="Times New Roman" w:eastAsia="Arial Unicode MS" w:hAnsi="Times New Roman" w:cs="Times New Roman"/>
          <w:sz w:val="28"/>
          <w:szCs w:val="28"/>
        </w:rPr>
        <w:t>КП РБШП</w:t>
      </w:r>
      <w:r>
        <w:rPr>
          <w:rFonts w:ascii="Times New Roman" w:eastAsia="Arial Unicode MS" w:hAnsi="Times New Roman" w:cs="Times New Roman"/>
          <w:sz w:val="28"/>
          <w:szCs w:val="28"/>
        </w:rPr>
        <w:t xml:space="preserve"> (директор Тащук В.І.)</w:t>
      </w:r>
      <w:r w:rsidRPr="00B75246">
        <w:rPr>
          <w:rFonts w:ascii="Times New Roman" w:eastAsia="Arial Unicode MS" w:hAnsi="Times New Roman" w:cs="Times New Roman"/>
          <w:sz w:val="28"/>
          <w:szCs w:val="28"/>
        </w:rPr>
        <w:t xml:space="preserve"> розчищено </w:t>
      </w:r>
      <w:r>
        <w:rPr>
          <w:rFonts w:ascii="Times New Roman" w:eastAsia="Arial Unicode MS" w:hAnsi="Times New Roman" w:cs="Times New Roman"/>
          <w:sz w:val="28"/>
          <w:szCs w:val="28"/>
        </w:rPr>
        <w:t>від самосійної порослі та гілля, що зви</w:t>
      </w:r>
      <w:r w:rsidRPr="00B75246">
        <w:rPr>
          <w:rFonts w:ascii="Times New Roman" w:eastAsia="Arial Unicode MS" w:hAnsi="Times New Roman" w:cs="Times New Roman"/>
          <w:sz w:val="28"/>
          <w:szCs w:val="28"/>
        </w:rPr>
        <w:t>сали на</w:t>
      </w:r>
      <w:r>
        <w:rPr>
          <w:rFonts w:ascii="Times New Roman" w:eastAsia="Arial Unicode MS" w:hAnsi="Times New Roman" w:cs="Times New Roman"/>
          <w:sz w:val="28"/>
          <w:szCs w:val="28"/>
        </w:rPr>
        <w:t>д проїзною</w:t>
      </w:r>
      <w:r w:rsidRPr="00B75246">
        <w:rPr>
          <w:rFonts w:ascii="Times New Roman" w:eastAsia="Arial Unicode MS" w:hAnsi="Times New Roman" w:cs="Times New Roman"/>
          <w:sz w:val="28"/>
          <w:szCs w:val="28"/>
        </w:rPr>
        <w:t xml:space="preserve"> ча</w:t>
      </w:r>
      <w:r>
        <w:rPr>
          <w:rFonts w:ascii="Times New Roman" w:eastAsia="Arial Unicode MS" w:hAnsi="Times New Roman" w:cs="Times New Roman"/>
          <w:sz w:val="28"/>
          <w:szCs w:val="28"/>
        </w:rPr>
        <w:t>стиною, загальною протяжністю 13,5</w:t>
      </w:r>
      <w:r w:rsidRPr="00B75246">
        <w:rPr>
          <w:rFonts w:ascii="Times New Roman" w:eastAsia="Arial Unicode MS" w:hAnsi="Times New Roman" w:cs="Times New Roman"/>
          <w:sz w:val="28"/>
          <w:szCs w:val="28"/>
        </w:rPr>
        <w:t xml:space="preserve"> кілометра</w:t>
      </w:r>
      <w:r w:rsidRPr="00F21FF5"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  <w:r w:rsidRPr="00B75246">
        <w:rPr>
          <w:rFonts w:ascii="Times New Roman" w:eastAsia="Arial Unicode MS" w:hAnsi="Times New Roman" w:cs="Times New Roman"/>
          <w:sz w:val="28"/>
          <w:szCs w:val="28"/>
        </w:rPr>
        <w:t>вуличних до</w:t>
      </w:r>
      <w:r>
        <w:rPr>
          <w:rFonts w:ascii="Times New Roman" w:eastAsia="Arial Unicode MS" w:hAnsi="Times New Roman" w:cs="Times New Roman"/>
          <w:sz w:val="28"/>
          <w:szCs w:val="28"/>
        </w:rPr>
        <w:t>ріг в селах старостату,</w:t>
      </w:r>
      <w:r w:rsidRPr="006046D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відновлення обочин дороги до кладовища в с. Зеленці</w:t>
      </w:r>
      <w:r>
        <w:rPr>
          <w:rFonts w:ascii="Times New Roman" w:eastAsia="Arial Unicode MS" w:hAnsi="Times New Roman" w:cs="Times New Roman"/>
          <w:sz w:val="28"/>
          <w:szCs w:val="28"/>
        </w:rPr>
        <w:t>.</w:t>
      </w:r>
      <w:r w:rsidRPr="00F21FF5"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</w:p>
    <w:p w14:paraId="6D830EEC" w14:textId="77777777" w:rsidR="001F3BCF" w:rsidRDefault="00D25FEF" w:rsidP="00D25FEF">
      <w:pPr>
        <w:spacing w:after="0" w:line="240" w:lineRule="auto"/>
        <w:ind w:left="567" w:firstLine="426"/>
        <w:jc w:val="both"/>
        <w:rPr>
          <w:rFonts w:ascii="Times New Roman" w:eastAsia="Arial Unicode MS" w:hAnsi="Times New Roman" w:cs="Times New Roman"/>
          <w:sz w:val="28"/>
          <w:szCs w:val="28"/>
        </w:rPr>
      </w:pPr>
      <w:r>
        <w:rPr>
          <w:rFonts w:ascii="Times New Roman" w:eastAsia="Arial Unicode MS" w:hAnsi="Times New Roman" w:cs="Times New Roman"/>
          <w:sz w:val="28"/>
          <w:szCs w:val="28"/>
        </w:rPr>
        <w:t xml:space="preserve">Силами та засобами КП РБШП (асфальт надав ТОВ «Агро ОРМС» 5 тон маніту для розвезення ФГ «Віоріка») було проведено ямковий ремонт асфальтового покриття проїзної частини в с. Зеленці по вулиці  Зеленецька (550 м/п.) по вулиці Лісова (320 м/п.). </w:t>
      </w:r>
    </w:p>
    <w:p w14:paraId="0FAACB5D" w14:textId="77777777" w:rsidR="001F3BCF" w:rsidRDefault="00D25FEF" w:rsidP="00D25FEF">
      <w:pPr>
        <w:spacing w:after="0" w:line="240" w:lineRule="auto"/>
        <w:ind w:left="567" w:firstLine="426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75246">
        <w:rPr>
          <w:rFonts w:ascii="Times New Roman" w:eastAsia="Arial Unicode MS" w:hAnsi="Times New Roman" w:cs="Times New Roman"/>
          <w:sz w:val="28"/>
          <w:szCs w:val="28"/>
        </w:rPr>
        <w:t>По моїй заявці було проведено обкошування обочин</w:t>
      </w:r>
      <w:r>
        <w:rPr>
          <w:rFonts w:ascii="Times New Roman" w:eastAsia="Arial Unicode MS" w:hAnsi="Times New Roman" w:cs="Times New Roman"/>
          <w:sz w:val="28"/>
          <w:szCs w:val="28"/>
        </w:rPr>
        <w:t>и автодороги Губча - Партинці</w:t>
      </w:r>
      <w:r w:rsidRPr="00B75246">
        <w:rPr>
          <w:rFonts w:ascii="Times New Roman" w:eastAsia="Arial Unicode MS" w:hAnsi="Times New Roman" w:cs="Times New Roman"/>
          <w:sz w:val="28"/>
          <w:szCs w:val="28"/>
        </w:rPr>
        <w:t xml:space="preserve"> від високих </w:t>
      </w:r>
      <w:r w:rsidR="001F3BCF" w:rsidRPr="00B75246">
        <w:rPr>
          <w:rFonts w:ascii="Times New Roman" w:eastAsia="Arial Unicode MS" w:hAnsi="Times New Roman" w:cs="Times New Roman"/>
          <w:sz w:val="28"/>
          <w:szCs w:val="28"/>
        </w:rPr>
        <w:t>бур’янів</w:t>
      </w:r>
      <w:r w:rsidRPr="00B75246">
        <w:rPr>
          <w:rFonts w:ascii="Times New Roman" w:eastAsia="Arial Unicode MS" w:hAnsi="Times New Roman" w:cs="Times New Roman"/>
          <w:sz w:val="28"/>
          <w:szCs w:val="28"/>
        </w:rPr>
        <w:t xml:space="preserve"> та трави</w:t>
      </w:r>
      <w:r>
        <w:rPr>
          <w:rFonts w:ascii="Times New Roman" w:eastAsia="Arial Unicode MS" w:hAnsi="Times New Roman" w:cs="Times New Roman"/>
          <w:sz w:val="28"/>
          <w:szCs w:val="28"/>
        </w:rPr>
        <w:t xml:space="preserve"> трактором з косілкою</w:t>
      </w:r>
      <w:r w:rsidRPr="00B75246">
        <w:rPr>
          <w:rFonts w:ascii="Times New Roman" w:eastAsia="Arial Unicode MS" w:hAnsi="Times New Roman" w:cs="Times New Roman"/>
          <w:sz w:val="28"/>
          <w:szCs w:val="28"/>
        </w:rPr>
        <w:t>. Також</w:t>
      </w:r>
      <w:r w:rsidR="001F3BCF">
        <w:rPr>
          <w:rFonts w:ascii="Times New Roman" w:eastAsia="Arial Unicode MS" w:hAnsi="Times New Roman" w:cs="Times New Roman"/>
          <w:sz w:val="28"/>
          <w:szCs w:val="28"/>
        </w:rPr>
        <w:t>,</w:t>
      </w:r>
      <w:r w:rsidRPr="00B75246">
        <w:rPr>
          <w:rFonts w:ascii="Times New Roman" w:eastAsia="Arial Unicode MS" w:hAnsi="Times New Roman" w:cs="Times New Roman"/>
          <w:sz w:val="28"/>
          <w:szCs w:val="28"/>
        </w:rPr>
        <w:t xml:space="preserve"> працівники  КП РБШП проводили догляд </w:t>
      </w:r>
      <w:r>
        <w:rPr>
          <w:rFonts w:ascii="Times New Roman" w:eastAsia="Arial Unicode MS" w:hAnsi="Times New Roman" w:cs="Times New Roman"/>
          <w:sz w:val="28"/>
          <w:szCs w:val="28"/>
        </w:rPr>
        <w:t>території  біля 4-х пам’ятників, біля церков сіл Зеленці і Губча та всіх паркових територій</w:t>
      </w:r>
      <w:r w:rsidR="001F3BCF">
        <w:rPr>
          <w:rFonts w:ascii="Times New Roman" w:eastAsia="Arial Unicode MS" w:hAnsi="Times New Roman" w:cs="Times New Roman"/>
          <w:sz w:val="28"/>
          <w:szCs w:val="28"/>
        </w:rPr>
        <w:t>,</w:t>
      </w:r>
      <w:r>
        <w:rPr>
          <w:rFonts w:ascii="Times New Roman" w:eastAsia="Arial Unicode MS" w:hAnsi="Times New Roman" w:cs="Times New Roman"/>
          <w:sz w:val="28"/>
          <w:szCs w:val="28"/>
        </w:rPr>
        <w:t xml:space="preserve"> які знаходяться  на території старостату.</w:t>
      </w:r>
      <w:r w:rsidRPr="00B75246">
        <w:rPr>
          <w:rFonts w:ascii="Times New Roman" w:eastAsia="Arial Unicode MS" w:hAnsi="Times New Roman" w:cs="Times New Roman"/>
          <w:sz w:val="28"/>
          <w:szCs w:val="28"/>
        </w:rPr>
        <w:t xml:space="preserve">  </w:t>
      </w:r>
    </w:p>
    <w:p w14:paraId="4AEB34F6" w14:textId="77777777" w:rsidR="001F3BCF" w:rsidRDefault="00D25FEF" w:rsidP="00D25FEF">
      <w:pPr>
        <w:spacing w:after="0" w:line="240" w:lineRule="auto"/>
        <w:ind w:left="567" w:firstLine="426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75246">
        <w:rPr>
          <w:rFonts w:ascii="Times New Roman" w:eastAsia="Arial Unicode MS" w:hAnsi="Times New Roman" w:cs="Times New Roman"/>
          <w:sz w:val="28"/>
          <w:szCs w:val="28"/>
        </w:rPr>
        <w:t>КП РБШП</w:t>
      </w:r>
      <w:r>
        <w:rPr>
          <w:rFonts w:ascii="Times New Roman" w:eastAsia="Arial Unicode MS" w:hAnsi="Times New Roman" w:cs="Times New Roman"/>
          <w:sz w:val="28"/>
          <w:szCs w:val="28"/>
        </w:rPr>
        <w:t>,</w:t>
      </w:r>
      <w:r w:rsidRPr="00B75246">
        <w:rPr>
          <w:rFonts w:ascii="Times New Roman" w:eastAsia="Arial Unicode MS" w:hAnsi="Times New Roman" w:cs="Times New Roman"/>
          <w:sz w:val="28"/>
          <w:szCs w:val="28"/>
        </w:rPr>
        <w:t xml:space="preserve"> в рамках підготовки до зимового періоду підготувало та розвело </w:t>
      </w:r>
      <w:r>
        <w:rPr>
          <w:rFonts w:ascii="Times New Roman" w:eastAsia="Arial Unicode MS" w:hAnsi="Times New Roman" w:cs="Times New Roman"/>
          <w:sz w:val="28"/>
          <w:szCs w:val="28"/>
        </w:rPr>
        <w:t>пісков</w:t>
      </w:r>
      <w:r w:rsidRPr="00B75246">
        <w:rPr>
          <w:rFonts w:ascii="Times New Roman" w:eastAsia="Arial Unicode MS" w:hAnsi="Times New Roman" w:cs="Times New Roman"/>
          <w:sz w:val="28"/>
          <w:szCs w:val="28"/>
        </w:rPr>
        <w:t xml:space="preserve">о-сольову суміш на узбіччя небезпечних ділянках доріг та вулиць для посипання під час ожеледиці. </w:t>
      </w:r>
    </w:p>
    <w:p w14:paraId="4A29A48D" w14:textId="77777777" w:rsidR="001F3BCF" w:rsidRDefault="00D25FEF" w:rsidP="00D25FEF">
      <w:pPr>
        <w:spacing w:after="0" w:line="240" w:lineRule="auto"/>
        <w:ind w:left="567" w:firstLine="426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B75246">
        <w:rPr>
          <w:rFonts w:ascii="Times New Roman" w:eastAsia="Arial Unicode MS" w:hAnsi="Times New Roman" w:cs="Times New Roman"/>
          <w:sz w:val="28"/>
          <w:szCs w:val="28"/>
        </w:rPr>
        <w:t xml:space="preserve">Також за допомогою працівників КП РБШП два </w:t>
      </w:r>
      <w:r>
        <w:rPr>
          <w:rFonts w:ascii="Times New Roman" w:eastAsia="Arial Unicode MS" w:hAnsi="Times New Roman" w:cs="Times New Roman"/>
          <w:sz w:val="28"/>
          <w:szCs w:val="28"/>
        </w:rPr>
        <w:t xml:space="preserve"> пункти тимчасового </w:t>
      </w:r>
      <w:r w:rsidR="001F3BCF">
        <w:rPr>
          <w:rFonts w:ascii="Times New Roman" w:eastAsia="Arial Unicode MS" w:hAnsi="Times New Roman" w:cs="Times New Roman"/>
          <w:sz w:val="28"/>
          <w:szCs w:val="28"/>
        </w:rPr>
        <w:t xml:space="preserve">медичного </w:t>
      </w:r>
      <w:r>
        <w:rPr>
          <w:rFonts w:ascii="Times New Roman" w:eastAsia="Arial Unicode MS" w:hAnsi="Times New Roman" w:cs="Times New Roman"/>
          <w:sz w:val="28"/>
          <w:szCs w:val="28"/>
        </w:rPr>
        <w:t>базування Старокостянтинівсько</w:t>
      </w:r>
      <w:r w:rsidR="001F3BCF">
        <w:rPr>
          <w:rFonts w:ascii="Times New Roman" w:eastAsia="Arial Unicode MS" w:hAnsi="Times New Roman" w:cs="Times New Roman"/>
          <w:sz w:val="28"/>
          <w:szCs w:val="28"/>
        </w:rPr>
        <w:t>го</w:t>
      </w:r>
      <w:r>
        <w:rPr>
          <w:rFonts w:ascii="Times New Roman" w:eastAsia="Arial Unicode MS" w:hAnsi="Times New Roman" w:cs="Times New Roman"/>
          <w:sz w:val="28"/>
          <w:szCs w:val="28"/>
        </w:rPr>
        <w:t xml:space="preserve"> КНП ПМСД</w:t>
      </w:r>
      <w:r w:rsidRPr="00B75246">
        <w:rPr>
          <w:rFonts w:ascii="Times New Roman" w:eastAsia="Arial Unicode MS" w:hAnsi="Times New Roman" w:cs="Times New Roman"/>
          <w:sz w:val="28"/>
          <w:szCs w:val="28"/>
        </w:rPr>
        <w:t>, що розташовані на території округу, було повністю забезпечено дровами на опалювальний сезон 202</w:t>
      </w:r>
      <w:r>
        <w:rPr>
          <w:rFonts w:ascii="Times New Roman" w:eastAsia="Arial Unicode MS" w:hAnsi="Times New Roman" w:cs="Times New Roman"/>
          <w:sz w:val="28"/>
          <w:szCs w:val="28"/>
        </w:rPr>
        <w:t>5-2026 років</w:t>
      </w:r>
      <w:r w:rsidRPr="00B75246">
        <w:rPr>
          <w:rFonts w:ascii="Times New Roman" w:eastAsia="Arial Unicode MS" w:hAnsi="Times New Roman" w:cs="Times New Roman"/>
          <w:sz w:val="28"/>
          <w:szCs w:val="28"/>
        </w:rPr>
        <w:t>.</w:t>
      </w:r>
      <w:r w:rsidRPr="00F57F97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14:paraId="320D2FDC" w14:textId="624191FB" w:rsidR="00D25FEF" w:rsidRPr="00B75246" w:rsidRDefault="001F3BCF" w:rsidP="00D25FEF">
      <w:pPr>
        <w:spacing w:after="0" w:line="240" w:lineRule="auto"/>
        <w:ind w:left="567" w:firstLine="426"/>
        <w:jc w:val="both"/>
        <w:rPr>
          <w:rFonts w:ascii="Times New Roman" w:eastAsia="Arial Unicode MS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С</w:t>
      </w:r>
      <w:r w:rsidR="00D25FEF">
        <w:rPr>
          <w:rFonts w:ascii="Times New Roman" w:eastAsia="Calibri" w:hAnsi="Times New Roman" w:cs="Times New Roman"/>
          <w:bCs/>
          <w:sz w:val="28"/>
          <w:szCs w:val="28"/>
        </w:rPr>
        <w:t>ім’ям ВПО</w:t>
      </w:r>
      <w:r>
        <w:rPr>
          <w:rFonts w:ascii="Times New Roman" w:eastAsia="Calibri" w:hAnsi="Times New Roman" w:cs="Times New Roman"/>
          <w:bCs/>
          <w:sz w:val="28"/>
          <w:szCs w:val="28"/>
        </w:rPr>
        <w:t>,</w:t>
      </w:r>
      <w:r w:rsidR="00D25FEF">
        <w:rPr>
          <w:rFonts w:ascii="Times New Roman" w:eastAsia="Calibri" w:hAnsi="Times New Roman" w:cs="Times New Roman"/>
          <w:bCs/>
          <w:sz w:val="28"/>
          <w:szCs w:val="28"/>
        </w:rPr>
        <w:t xml:space="preserve"> які проживають в приватних будинках за замовленням, працівниками КП РБШП завозилися подрібнені дрова (щепа) під час подрібнення вирізан</w:t>
      </w:r>
      <w:r>
        <w:rPr>
          <w:rFonts w:ascii="Times New Roman" w:eastAsia="Calibri" w:hAnsi="Times New Roman" w:cs="Times New Roman"/>
          <w:bCs/>
          <w:sz w:val="28"/>
          <w:szCs w:val="28"/>
        </w:rPr>
        <w:t>ої</w:t>
      </w:r>
      <w:r w:rsidR="00D25FEF">
        <w:rPr>
          <w:rFonts w:ascii="Times New Roman" w:eastAsia="Calibri" w:hAnsi="Times New Roman" w:cs="Times New Roman"/>
          <w:bCs/>
          <w:sz w:val="28"/>
          <w:szCs w:val="28"/>
        </w:rPr>
        <w:t xml:space="preserve"> самосійної порослі та зрізаних аварійних дерев, які видалялись при розчистці вулиць та доріг.</w:t>
      </w:r>
    </w:p>
    <w:p w14:paraId="610F6A0D" w14:textId="77777777" w:rsidR="001F3BCF" w:rsidRDefault="00D25FEF" w:rsidP="00D25FEF">
      <w:pPr>
        <w:spacing w:after="0" w:line="240" w:lineRule="auto"/>
        <w:ind w:left="567" w:firstLine="426"/>
        <w:jc w:val="both"/>
        <w:rPr>
          <w:rFonts w:ascii="Times New Roman" w:eastAsia="Arial Unicode MS" w:hAnsi="Times New Roman" w:cs="Times New Roman"/>
          <w:sz w:val="28"/>
          <w:szCs w:val="28"/>
        </w:rPr>
      </w:pPr>
      <w:r>
        <w:rPr>
          <w:rFonts w:ascii="Times New Roman" w:eastAsia="Arial Unicode MS" w:hAnsi="Times New Roman" w:cs="Times New Roman"/>
          <w:sz w:val="28"/>
          <w:szCs w:val="28"/>
        </w:rPr>
        <w:t xml:space="preserve">З КП ККП продовжувалась </w:t>
      </w:r>
      <w:r w:rsidRPr="00B75246">
        <w:rPr>
          <w:rFonts w:ascii="Times New Roman" w:eastAsia="Arial Unicode MS" w:hAnsi="Times New Roman" w:cs="Times New Roman"/>
          <w:sz w:val="28"/>
          <w:szCs w:val="28"/>
        </w:rPr>
        <w:t>робота по заключенню договорів на збір твердих побутових відходів</w:t>
      </w:r>
      <w:r>
        <w:rPr>
          <w:rFonts w:ascii="Times New Roman" w:eastAsia="Arial Unicode MS" w:hAnsi="Times New Roman" w:cs="Times New Roman"/>
          <w:sz w:val="28"/>
          <w:szCs w:val="28"/>
          <w:lang w:val="ru-RU"/>
        </w:rPr>
        <w:t xml:space="preserve"> та відв</w:t>
      </w:r>
      <w:r w:rsidRPr="00B75246">
        <w:rPr>
          <w:rFonts w:ascii="Times New Roman" w:eastAsia="Arial Unicode MS" w:hAnsi="Times New Roman" w:cs="Times New Roman"/>
          <w:sz w:val="28"/>
          <w:szCs w:val="28"/>
          <w:lang w:val="ru-RU"/>
        </w:rPr>
        <w:t>езення їх</w:t>
      </w:r>
      <w:r>
        <w:rPr>
          <w:rFonts w:ascii="Times New Roman" w:eastAsia="Arial Unicode MS" w:hAnsi="Times New Roman" w:cs="Times New Roman"/>
          <w:sz w:val="28"/>
          <w:szCs w:val="28"/>
          <w:lang w:val="ru-RU"/>
        </w:rPr>
        <w:t xml:space="preserve"> на полігон ТПВ</w:t>
      </w:r>
      <w:r w:rsidRPr="00B75246">
        <w:rPr>
          <w:rFonts w:ascii="Times New Roman" w:eastAsia="Arial Unicode MS" w:hAnsi="Times New Roman" w:cs="Times New Roman"/>
          <w:sz w:val="28"/>
          <w:szCs w:val="28"/>
          <w:lang w:val="ru-RU"/>
        </w:rPr>
        <w:t>, з</w:t>
      </w:r>
      <w:r w:rsidRPr="00B75246">
        <w:rPr>
          <w:rFonts w:ascii="Times New Roman" w:eastAsia="Arial Unicode MS" w:hAnsi="Times New Roman" w:cs="Times New Roman"/>
          <w:sz w:val="28"/>
          <w:szCs w:val="28"/>
        </w:rPr>
        <w:t>гідно розробленого графіку та маршруту, від населення округу</w:t>
      </w:r>
      <w:r w:rsidR="001F3BCF">
        <w:rPr>
          <w:rFonts w:ascii="Times New Roman" w:eastAsia="Arial Unicode MS" w:hAnsi="Times New Roman" w:cs="Times New Roman"/>
          <w:sz w:val="28"/>
          <w:szCs w:val="28"/>
        </w:rPr>
        <w:t xml:space="preserve">. </w:t>
      </w:r>
    </w:p>
    <w:p w14:paraId="0D3D6A33" w14:textId="77777777" w:rsidR="001F3BCF" w:rsidRDefault="00D25FEF" w:rsidP="00D25FEF">
      <w:pPr>
        <w:spacing w:after="0" w:line="240" w:lineRule="auto"/>
        <w:ind w:left="567" w:firstLine="426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B75246">
        <w:rPr>
          <w:rFonts w:ascii="Times New Roman" w:eastAsia="Arial Unicode MS" w:hAnsi="Times New Roman" w:cs="Times New Roman"/>
          <w:sz w:val="28"/>
          <w:szCs w:val="28"/>
        </w:rPr>
        <w:t>Обкошування кладовищ</w:t>
      </w:r>
      <w:r>
        <w:rPr>
          <w:rFonts w:ascii="Times New Roman" w:eastAsia="Arial Unicode MS" w:hAnsi="Times New Roman" w:cs="Times New Roman"/>
          <w:sz w:val="28"/>
          <w:szCs w:val="28"/>
        </w:rPr>
        <w:t xml:space="preserve"> (</w:t>
      </w:r>
      <w:r w:rsidRPr="00B75246">
        <w:rPr>
          <w:rFonts w:ascii="Times New Roman" w:eastAsia="Arial Unicode MS" w:hAnsi="Times New Roman" w:cs="Times New Roman"/>
          <w:sz w:val="28"/>
          <w:szCs w:val="28"/>
        </w:rPr>
        <w:t>в окрузі їх є 5) та вирізання самосійної порослі постійно проводив працівник наданий КП ККП для роботи в окрузі, за моїм зверненням до директора Сікори М.М.</w:t>
      </w:r>
      <w:r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</w:p>
    <w:p w14:paraId="3EF1E7FC" w14:textId="45EA4169" w:rsidR="00D25FEF" w:rsidRDefault="00D25FEF" w:rsidP="00D25FEF">
      <w:pPr>
        <w:spacing w:after="0" w:line="240" w:lineRule="auto"/>
        <w:ind w:left="567" w:firstLine="426"/>
        <w:jc w:val="both"/>
        <w:rPr>
          <w:rFonts w:ascii="Times New Roman" w:eastAsia="Arial Unicode MS" w:hAnsi="Times New Roman" w:cs="Times New Roman"/>
          <w:sz w:val="28"/>
          <w:szCs w:val="28"/>
        </w:rPr>
      </w:pPr>
      <w:r>
        <w:rPr>
          <w:rFonts w:ascii="Times New Roman" w:eastAsia="Arial Unicode MS" w:hAnsi="Times New Roman" w:cs="Times New Roman"/>
          <w:sz w:val="28"/>
          <w:szCs w:val="28"/>
        </w:rPr>
        <w:t xml:space="preserve">Закрито </w:t>
      </w:r>
      <w:r w:rsidR="001F3BCF">
        <w:rPr>
          <w:rFonts w:ascii="Times New Roman" w:eastAsia="Arial Unicode MS" w:hAnsi="Times New Roman" w:cs="Times New Roman"/>
          <w:sz w:val="28"/>
          <w:szCs w:val="28"/>
        </w:rPr>
        <w:t xml:space="preserve">два несанкціоновані смітники </w:t>
      </w:r>
      <w:r>
        <w:rPr>
          <w:rFonts w:ascii="Times New Roman" w:eastAsia="Arial Unicode MS" w:hAnsi="Times New Roman" w:cs="Times New Roman"/>
          <w:sz w:val="28"/>
          <w:szCs w:val="28"/>
        </w:rPr>
        <w:t>в  с. Зеленці та один в с. Губча.</w:t>
      </w:r>
    </w:p>
    <w:p w14:paraId="43CA574C" w14:textId="77777777" w:rsidR="005F0518" w:rsidRDefault="00D25FEF" w:rsidP="00D25FEF">
      <w:pPr>
        <w:spacing w:after="0" w:line="240" w:lineRule="auto"/>
        <w:ind w:left="567" w:firstLine="426"/>
        <w:jc w:val="both"/>
        <w:rPr>
          <w:rFonts w:ascii="Times New Roman" w:eastAsia="Arial Unicode MS" w:hAnsi="Times New Roman" w:cs="Times New Roman"/>
          <w:sz w:val="28"/>
          <w:szCs w:val="28"/>
        </w:rPr>
      </w:pPr>
      <w:r>
        <w:rPr>
          <w:rFonts w:ascii="Times New Roman" w:eastAsia="Arial Unicode MS" w:hAnsi="Times New Roman" w:cs="Times New Roman"/>
          <w:sz w:val="28"/>
          <w:szCs w:val="28"/>
        </w:rPr>
        <w:t>За сприяння заступника міського голови Борикіна О.Г. було замінено вікна на церковні</w:t>
      </w:r>
      <w:r w:rsidR="005F0518">
        <w:rPr>
          <w:rFonts w:ascii="Times New Roman" w:eastAsia="Arial Unicode MS" w:hAnsi="Times New Roman" w:cs="Times New Roman"/>
          <w:sz w:val="28"/>
          <w:szCs w:val="28"/>
        </w:rPr>
        <w:t>й</w:t>
      </w:r>
      <w:r>
        <w:rPr>
          <w:rFonts w:ascii="Times New Roman" w:eastAsia="Arial Unicode MS" w:hAnsi="Times New Roman" w:cs="Times New Roman"/>
          <w:sz w:val="28"/>
          <w:szCs w:val="28"/>
        </w:rPr>
        <w:t xml:space="preserve"> дзвінниці в с.Губча. </w:t>
      </w:r>
    </w:p>
    <w:p w14:paraId="615D78F3" w14:textId="451EBA6B" w:rsidR="00D25FEF" w:rsidRDefault="00D25FEF" w:rsidP="00D25FEF">
      <w:pPr>
        <w:spacing w:after="0" w:line="240" w:lineRule="auto"/>
        <w:ind w:left="567" w:firstLine="426"/>
        <w:jc w:val="both"/>
        <w:rPr>
          <w:rFonts w:ascii="Times New Roman" w:eastAsia="Arial Unicode MS" w:hAnsi="Times New Roman" w:cs="Times New Roman"/>
          <w:sz w:val="28"/>
          <w:szCs w:val="28"/>
        </w:rPr>
      </w:pPr>
      <w:r>
        <w:rPr>
          <w:rFonts w:ascii="Times New Roman" w:eastAsia="Arial Unicode MS" w:hAnsi="Times New Roman" w:cs="Times New Roman"/>
          <w:sz w:val="28"/>
          <w:szCs w:val="28"/>
        </w:rPr>
        <w:lastRenderedPageBreak/>
        <w:t>За моїм проханням про спонсорську допомогу коштами і матеріалами наданими ПП Чорногодом О.О., ФГ «Софзар» та ФГ «Віоріка» створено «АЛЕЮ СЛАВИ» з встановленням банерів з фотографіями воїнів-односельчан</w:t>
      </w:r>
      <w:r w:rsidR="005F0518">
        <w:rPr>
          <w:rFonts w:ascii="Times New Roman" w:eastAsia="Arial Unicode MS" w:hAnsi="Times New Roman" w:cs="Times New Roman"/>
          <w:sz w:val="28"/>
          <w:szCs w:val="28"/>
        </w:rPr>
        <w:t>,</w:t>
      </w:r>
      <w:r>
        <w:rPr>
          <w:rFonts w:ascii="Times New Roman" w:eastAsia="Arial Unicode MS" w:hAnsi="Times New Roman" w:cs="Times New Roman"/>
          <w:sz w:val="28"/>
          <w:szCs w:val="28"/>
        </w:rPr>
        <w:t xml:space="preserve"> які віддали своє життя за незалежність та суверенітет України.  </w:t>
      </w:r>
    </w:p>
    <w:p w14:paraId="7AD84D25" w14:textId="77777777" w:rsidR="005F0518" w:rsidRDefault="005F0518" w:rsidP="00D25FEF">
      <w:pPr>
        <w:spacing w:after="0" w:line="240" w:lineRule="auto"/>
        <w:ind w:left="567"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09B657C7" w14:textId="77777777" w:rsidR="005F0518" w:rsidRDefault="00D25FEF" w:rsidP="00D25FEF">
      <w:pPr>
        <w:spacing w:after="0" w:line="240" w:lineRule="auto"/>
        <w:ind w:left="567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75246">
        <w:rPr>
          <w:rFonts w:ascii="Times New Roman" w:hAnsi="Times New Roman" w:cs="Times New Roman"/>
          <w:sz w:val="28"/>
          <w:szCs w:val="28"/>
        </w:rPr>
        <w:t>По благоустро</w:t>
      </w:r>
      <w:r>
        <w:rPr>
          <w:rFonts w:ascii="Times New Roman" w:hAnsi="Times New Roman" w:cs="Times New Roman"/>
          <w:sz w:val="28"/>
          <w:szCs w:val="28"/>
        </w:rPr>
        <w:t>ю в селах округу протягом 2025</w:t>
      </w:r>
      <w:r w:rsidRPr="00B75246">
        <w:rPr>
          <w:rFonts w:ascii="Times New Roman" w:hAnsi="Times New Roman" w:cs="Times New Roman"/>
          <w:sz w:val="28"/>
          <w:szCs w:val="28"/>
        </w:rPr>
        <w:t xml:space="preserve"> року було зробл</w:t>
      </w:r>
      <w:r>
        <w:rPr>
          <w:rFonts w:ascii="Times New Roman" w:hAnsi="Times New Roman" w:cs="Times New Roman"/>
          <w:sz w:val="28"/>
          <w:szCs w:val="28"/>
        </w:rPr>
        <w:t>ено великий обсяг робіт, а саме проведено поглиблену розчистку паркових зон, вивезення та складування зрізаного гілля для подальшого подрібнення, побілка та ремонт огорожі на кладовищах в с. Зеленці</w:t>
      </w:r>
      <w:r w:rsidR="005F0518">
        <w:rPr>
          <w:rFonts w:ascii="Times New Roman" w:hAnsi="Times New Roman" w:cs="Times New Roman"/>
          <w:sz w:val="28"/>
          <w:szCs w:val="28"/>
        </w:rPr>
        <w:t>.</w:t>
      </w:r>
    </w:p>
    <w:p w14:paraId="618B9CB0" w14:textId="77777777" w:rsidR="00571DA2" w:rsidRDefault="005F0518" w:rsidP="005F0518">
      <w:pPr>
        <w:spacing w:after="0" w:line="240" w:lineRule="auto"/>
        <w:ind w:left="567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D25FEF" w:rsidRPr="00B75246">
        <w:rPr>
          <w:rFonts w:ascii="Times New Roman" w:hAnsi="Times New Roman" w:cs="Times New Roman"/>
          <w:sz w:val="28"/>
          <w:szCs w:val="28"/>
        </w:rPr>
        <w:t>собисто звер</w:t>
      </w:r>
      <w:r>
        <w:rPr>
          <w:rFonts w:ascii="Times New Roman" w:hAnsi="Times New Roman" w:cs="Times New Roman"/>
          <w:sz w:val="28"/>
          <w:szCs w:val="28"/>
        </w:rPr>
        <w:t>тався</w:t>
      </w:r>
      <w:r w:rsidR="00D25FEF" w:rsidRPr="00B75246">
        <w:rPr>
          <w:rFonts w:ascii="Times New Roman" w:hAnsi="Times New Roman" w:cs="Times New Roman"/>
          <w:sz w:val="28"/>
          <w:szCs w:val="28"/>
        </w:rPr>
        <w:t xml:space="preserve"> до керівників підприємств, приватних підприємців та усіх мешканців сіл округу, про необхідність наведення належного санітарного стану та забезпечення санітарно-епі</w:t>
      </w:r>
      <w:r w:rsidR="00D25FEF">
        <w:rPr>
          <w:rFonts w:ascii="Times New Roman" w:hAnsi="Times New Roman" w:cs="Times New Roman"/>
          <w:sz w:val="28"/>
          <w:szCs w:val="28"/>
        </w:rPr>
        <w:t>деміологічного благополуччя</w:t>
      </w:r>
      <w:r w:rsidR="00D25FEF" w:rsidRPr="00B75246">
        <w:rPr>
          <w:rFonts w:ascii="Times New Roman" w:hAnsi="Times New Roman" w:cs="Times New Roman"/>
          <w:sz w:val="28"/>
          <w:szCs w:val="28"/>
        </w:rPr>
        <w:t xml:space="preserve"> мешканців</w:t>
      </w:r>
      <w:r w:rsidR="00D25FEF">
        <w:rPr>
          <w:rFonts w:ascii="Times New Roman" w:hAnsi="Times New Roman" w:cs="Times New Roman"/>
          <w:sz w:val="28"/>
          <w:szCs w:val="28"/>
        </w:rPr>
        <w:t xml:space="preserve"> округу</w:t>
      </w:r>
      <w:r w:rsidR="00D25FEF" w:rsidRPr="00B75246">
        <w:rPr>
          <w:rFonts w:ascii="Times New Roman" w:hAnsi="Times New Roman" w:cs="Times New Roman"/>
          <w:sz w:val="28"/>
          <w:szCs w:val="28"/>
        </w:rPr>
        <w:t xml:space="preserve">, з цією метою </w:t>
      </w:r>
      <w:r w:rsidR="00D25FEF">
        <w:rPr>
          <w:rFonts w:ascii="Times New Roman" w:hAnsi="Times New Roman" w:cs="Times New Roman"/>
          <w:sz w:val="28"/>
          <w:szCs w:val="28"/>
        </w:rPr>
        <w:t xml:space="preserve">було висаджено 12 дерев різних порід, </w:t>
      </w:r>
      <w:r w:rsidR="00D25FEF" w:rsidRPr="00B75246">
        <w:rPr>
          <w:rFonts w:ascii="Times New Roman" w:hAnsi="Times New Roman" w:cs="Times New Roman"/>
          <w:sz w:val="28"/>
          <w:szCs w:val="28"/>
        </w:rPr>
        <w:t>було організовано проведення весняної санітарної очистки</w:t>
      </w:r>
      <w:r w:rsidR="00D25FEF">
        <w:rPr>
          <w:rFonts w:ascii="Times New Roman" w:hAnsi="Times New Roman" w:cs="Times New Roman"/>
          <w:sz w:val="28"/>
          <w:szCs w:val="28"/>
        </w:rPr>
        <w:t xml:space="preserve"> території</w:t>
      </w:r>
      <w:r w:rsidR="00D25FEF" w:rsidRPr="00B75246">
        <w:rPr>
          <w:rFonts w:ascii="Times New Roman" w:hAnsi="Times New Roman" w:cs="Times New Roman"/>
          <w:sz w:val="28"/>
          <w:szCs w:val="28"/>
        </w:rPr>
        <w:t xml:space="preserve"> сіл</w:t>
      </w:r>
      <w:r w:rsidR="00D25FEF">
        <w:rPr>
          <w:rFonts w:ascii="Times New Roman" w:hAnsi="Times New Roman" w:cs="Times New Roman"/>
          <w:sz w:val="28"/>
          <w:szCs w:val="28"/>
        </w:rPr>
        <w:t>, а також відповідні роботи проводились протягом року</w:t>
      </w:r>
      <w:r w:rsidR="00D25FEF" w:rsidRPr="00B75246">
        <w:rPr>
          <w:rFonts w:ascii="Times New Roman" w:hAnsi="Times New Roman" w:cs="Times New Roman"/>
          <w:sz w:val="28"/>
          <w:szCs w:val="28"/>
        </w:rPr>
        <w:t>.</w:t>
      </w:r>
    </w:p>
    <w:p w14:paraId="7C5F7A0E" w14:textId="2CB9735E" w:rsidR="005F0518" w:rsidRDefault="00D25FEF" w:rsidP="005F0518">
      <w:pPr>
        <w:spacing w:after="0" w:line="240" w:lineRule="auto"/>
        <w:ind w:left="567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75246">
        <w:rPr>
          <w:rFonts w:ascii="Times New Roman" w:hAnsi="Times New Roman" w:cs="Times New Roman"/>
          <w:sz w:val="28"/>
          <w:szCs w:val="28"/>
        </w:rPr>
        <w:t>Велику подяку</w:t>
      </w:r>
      <w:r w:rsidRPr="008A2DE0">
        <w:rPr>
          <w:rFonts w:ascii="Times New Roman" w:hAnsi="Times New Roman" w:cs="Times New Roman"/>
          <w:sz w:val="28"/>
          <w:szCs w:val="28"/>
        </w:rPr>
        <w:t xml:space="preserve"> </w:t>
      </w:r>
      <w:r w:rsidRPr="00B75246">
        <w:rPr>
          <w:rFonts w:ascii="Times New Roman" w:hAnsi="Times New Roman" w:cs="Times New Roman"/>
          <w:sz w:val="28"/>
          <w:szCs w:val="28"/>
        </w:rPr>
        <w:t xml:space="preserve">висловлюю всім за прийняття участі у наведенні </w:t>
      </w:r>
      <w:r>
        <w:rPr>
          <w:rFonts w:ascii="Times New Roman" w:hAnsi="Times New Roman" w:cs="Times New Roman"/>
          <w:sz w:val="28"/>
          <w:szCs w:val="28"/>
        </w:rPr>
        <w:t xml:space="preserve">та підтримці </w:t>
      </w:r>
      <w:r w:rsidRPr="00B75246">
        <w:rPr>
          <w:rFonts w:ascii="Times New Roman" w:hAnsi="Times New Roman" w:cs="Times New Roman"/>
          <w:sz w:val="28"/>
          <w:szCs w:val="28"/>
        </w:rPr>
        <w:t>чистоти та порядку на території нашого округу.</w:t>
      </w:r>
    </w:p>
    <w:p w14:paraId="46154DD2" w14:textId="77777777" w:rsidR="00E27129" w:rsidRDefault="00E27129" w:rsidP="005F0518">
      <w:pPr>
        <w:spacing w:after="0" w:line="240" w:lineRule="auto"/>
        <w:ind w:left="567"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51FE73AF" w14:textId="77777777" w:rsidR="00E27129" w:rsidRDefault="00D25FEF" w:rsidP="00E27129">
      <w:pPr>
        <w:spacing w:after="0" w:line="240" w:lineRule="auto"/>
        <w:ind w:left="567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F0518">
        <w:rPr>
          <w:rFonts w:ascii="Times New Roman" w:eastAsia="Calibri" w:hAnsi="Times New Roman" w:cs="Times New Roman"/>
          <w:sz w:val="28"/>
          <w:szCs w:val="28"/>
        </w:rPr>
        <w:t>За період 2025 року працівниками культури проводились заходи</w:t>
      </w:r>
      <w:r w:rsidR="00E27129">
        <w:rPr>
          <w:rFonts w:ascii="Times New Roman" w:eastAsia="Calibri" w:hAnsi="Times New Roman" w:cs="Times New Roman"/>
          <w:sz w:val="28"/>
          <w:szCs w:val="28"/>
        </w:rPr>
        <w:t>,</w:t>
      </w:r>
      <w:r w:rsidRPr="005F0518">
        <w:rPr>
          <w:rFonts w:ascii="Times New Roman" w:eastAsia="Calibri" w:hAnsi="Times New Roman" w:cs="Times New Roman"/>
          <w:sz w:val="28"/>
          <w:szCs w:val="28"/>
        </w:rPr>
        <w:t xml:space="preserve"> в яких я брав участь</w:t>
      </w:r>
      <w:r w:rsidR="00E27129">
        <w:rPr>
          <w:rFonts w:ascii="Times New Roman" w:eastAsia="Calibri" w:hAnsi="Times New Roman" w:cs="Times New Roman"/>
          <w:sz w:val="28"/>
          <w:szCs w:val="28"/>
        </w:rPr>
        <w:t>, а саме:</w:t>
      </w:r>
      <w:r w:rsidRPr="005F051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F0518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День Соборності України, </w:t>
      </w:r>
      <w:r w:rsidRPr="005F05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Міжнародний день пам’яті жертв радіаційних аварій та катастроф</w:t>
      </w:r>
      <w:r w:rsidR="00E271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5F05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 було відвідано ветеранів ліквідації на ЧАЕС з привітаннями та подарунками, </w:t>
      </w:r>
      <w:r w:rsidRPr="005F0518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День пам'яті та примирення з покладанням квітів до пам’ятних знаків в селах округу</w:t>
      </w:r>
      <w:r w:rsidR="00E27129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 xml:space="preserve">. До </w:t>
      </w:r>
      <w:r w:rsidRPr="00E27129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>Д</w:t>
      </w:r>
      <w:r w:rsidR="00E27129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>ня</w:t>
      </w:r>
      <w:r w:rsidRPr="00E27129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r w:rsidR="00E27129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>З</w:t>
      </w:r>
      <w:r w:rsidRPr="00E27129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 xml:space="preserve">ахисників і </w:t>
      </w:r>
      <w:r w:rsidR="00E27129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>З</w:t>
      </w:r>
      <w:r w:rsidRPr="00E27129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>ахисниць</w:t>
      </w:r>
      <w:r w:rsidR="005F0518" w:rsidRPr="00E27129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r w:rsidRPr="00E27129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>України</w:t>
      </w:r>
      <w:r w:rsidR="00E27129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>,</w:t>
      </w:r>
      <w:r w:rsidRPr="00E27129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r w:rsidRPr="00E27129">
        <w:rPr>
          <w:rFonts w:ascii="Times New Roman" w:hAnsi="Times New Roman" w:cs="Times New Roman"/>
          <w:color w:val="000000"/>
          <w:sz w:val="28"/>
          <w:szCs w:val="28"/>
        </w:rPr>
        <w:t>Д</w:t>
      </w:r>
      <w:r w:rsidR="00E27129">
        <w:rPr>
          <w:rFonts w:ascii="Times New Roman" w:hAnsi="Times New Roman" w:cs="Times New Roman"/>
          <w:color w:val="000000"/>
          <w:sz w:val="28"/>
          <w:szCs w:val="28"/>
        </w:rPr>
        <w:t>ня</w:t>
      </w:r>
      <w:r w:rsidRPr="00E27129">
        <w:rPr>
          <w:rFonts w:ascii="Times New Roman" w:hAnsi="Times New Roman" w:cs="Times New Roman"/>
          <w:color w:val="000000"/>
          <w:sz w:val="28"/>
          <w:szCs w:val="28"/>
        </w:rPr>
        <w:t xml:space="preserve"> Українського козацтва</w:t>
      </w:r>
      <w:r w:rsidR="00E27129">
        <w:rPr>
          <w:rFonts w:ascii="Times New Roman" w:hAnsi="Times New Roman" w:cs="Times New Roman"/>
          <w:color w:val="000000"/>
          <w:sz w:val="28"/>
          <w:szCs w:val="28"/>
        </w:rPr>
        <w:t xml:space="preserve"> організовано</w:t>
      </w:r>
      <w:r w:rsidR="000920A2" w:rsidRPr="00E2712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27129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>концертн</w:t>
      </w:r>
      <w:r w:rsidR="00E27129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>у</w:t>
      </w:r>
      <w:r w:rsidRPr="00E27129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 xml:space="preserve"> програм</w:t>
      </w:r>
      <w:r w:rsidR="00E27129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>у</w:t>
      </w:r>
      <w:r w:rsidRPr="00E27129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 xml:space="preserve">. </w:t>
      </w:r>
      <w:r w:rsidR="00E27129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 xml:space="preserve">До </w:t>
      </w:r>
      <w:r w:rsidRPr="00E271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="00E271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ня</w:t>
      </w:r>
      <w:r w:rsidR="005F0518" w:rsidRPr="00E271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271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пам'яті жертв голодоморів</w:t>
      </w:r>
      <w:r w:rsidR="00E271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проведено</w:t>
      </w:r>
      <w:r w:rsidRPr="00E271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покладання квітів і колоскі</w:t>
      </w:r>
      <w:r w:rsidR="00E271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Pr="00E271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 пам’ятних знаків жертв голодоморів, а також при проведенні всіх вище перерахованих заходів проводили відвідування, з покладанням квітів, могил воїнів</w:t>
      </w:r>
      <w:r w:rsidR="00E271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E271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які віддали своє життя за незалежність та суверенітет України проти російського агресора в теперішній війні.</w:t>
      </w:r>
    </w:p>
    <w:p w14:paraId="0FA1DED7" w14:textId="77777777" w:rsidR="009F6C3E" w:rsidRDefault="00D25FEF" w:rsidP="00E27129">
      <w:pPr>
        <w:spacing w:after="0" w:line="240" w:lineRule="auto"/>
        <w:ind w:left="567" w:firstLine="426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A40EF">
        <w:rPr>
          <w:rFonts w:ascii="Times New Roman" w:eastAsia="Calibri" w:hAnsi="Times New Roman" w:cs="Times New Roman"/>
          <w:sz w:val="28"/>
          <w:szCs w:val="28"/>
        </w:rPr>
        <w:t>Соціальна сфера включає в себе тісну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співпрацю з управлінням соціального захисту населення, а саме за </w:t>
      </w:r>
      <w:r w:rsidR="00E27129">
        <w:rPr>
          <w:rFonts w:ascii="Times New Roman" w:eastAsia="Calibri" w:hAnsi="Times New Roman" w:cs="Times New Roman"/>
          <w:bCs/>
          <w:sz w:val="28"/>
          <w:szCs w:val="28"/>
        </w:rPr>
        <w:t>зверненнями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одиноких</w:t>
      </w:r>
      <w:r w:rsidR="00E27129">
        <w:rPr>
          <w:rFonts w:ascii="Times New Roman" w:eastAsia="Calibri" w:hAnsi="Times New Roman" w:cs="Times New Roman"/>
          <w:bCs/>
          <w:sz w:val="28"/>
          <w:szCs w:val="28"/>
        </w:rPr>
        <w:t xml:space="preserve"> осіб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похилого віку мешканців, багатодітних сімей, </w:t>
      </w:r>
      <w:r w:rsidR="00E27129">
        <w:rPr>
          <w:rFonts w:ascii="Times New Roman" w:eastAsia="Calibri" w:hAnsi="Times New Roman" w:cs="Times New Roman"/>
          <w:bCs/>
          <w:sz w:val="28"/>
          <w:szCs w:val="28"/>
        </w:rPr>
        <w:t xml:space="preserve">осіб з </w:t>
      </w:r>
      <w:r>
        <w:rPr>
          <w:rFonts w:ascii="Times New Roman" w:eastAsia="Calibri" w:hAnsi="Times New Roman" w:cs="Times New Roman"/>
          <w:bCs/>
          <w:sz w:val="28"/>
          <w:szCs w:val="28"/>
        </w:rPr>
        <w:t>інвалід</w:t>
      </w:r>
      <w:r w:rsidR="00E27129">
        <w:rPr>
          <w:rFonts w:ascii="Times New Roman" w:eastAsia="Calibri" w:hAnsi="Times New Roman" w:cs="Times New Roman"/>
          <w:bCs/>
          <w:sz w:val="28"/>
          <w:szCs w:val="28"/>
        </w:rPr>
        <w:t>ністю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та інших незахищених верств населення надавали допомогу з забезпечення дровами на опалювальний сезон, влаштування на проживання до перш</w:t>
      </w:r>
      <w:r w:rsidR="009F6C3E">
        <w:rPr>
          <w:rFonts w:ascii="Times New Roman" w:eastAsia="Calibri" w:hAnsi="Times New Roman" w:cs="Times New Roman"/>
          <w:bCs/>
          <w:sz w:val="28"/>
          <w:szCs w:val="28"/>
        </w:rPr>
        <w:t>ого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відділення тимчасового перебування та стаціонарного догляду </w:t>
      </w:r>
      <w:r w:rsidR="009F6C3E">
        <w:rPr>
          <w:rFonts w:ascii="Times New Roman" w:eastAsia="Calibri" w:hAnsi="Times New Roman" w:cs="Times New Roman"/>
          <w:bCs/>
          <w:sz w:val="28"/>
          <w:szCs w:val="28"/>
        </w:rPr>
        <w:t>Ц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ентру </w:t>
      </w:r>
      <w:r w:rsidR="009F6C3E">
        <w:rPr>
          <w:rFonts w:ascii="Times New Roman" w:eastAsia="Calibri" w:hAnsi="Times New Roman" w:cs="Times New Roman"/>
          <w:bCs/>
          <w:sz w:val="28"/>
          <w:szCs w:val="28"/>
        </w:rPr>
        <w:t xml:space="preserve">надання </w:t>
      </w:r>
      <w:r>
        <w:rPr>
          <w:rFonts w:ascii="Times New Roman" w:eastAsia="Calibri" w:hAnsi="Times New Roman" w:cs="Times New Roman"/>
          <w:bCs/>
          <w:sz w:val="28"/>
          <w:szCs w:val="28"/>
        </w:rPr>
        <w:t>соціальних послуг Старокостянтинівської міської ради</w:t>
      </w:r>
      <w:r w:rsidR="009F6C3E">
        <w:rPr>
          <w:rFonts w:ascii="Times New Roman" w:eastAsia="Calibri" w:hAnsi="Times New Roman" w:cs="Times New Roman"/>
          <w:bCs/>
          <w:sz w:val="28"/>
          <w:szCs w:val="28"/>
        </w:rPr>
        <w:t>.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14:paraId="0EFD6B2D" w14:textId="77777777" w:rsidR="009F6C3E" w:rsidRDefault="009F6C3E" w:rsidP="00E27129">
      <w:pPr>
        <w:spacing w:after="0" w:line="240" w:lineRule="auto"/>
        <w:ind w:left="567" w:firstLine="426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Б</w:t>
      </w:r>
      <w:r w:rsidR="00D25FEF">
        <w:rPr>
          <w:rFonts w:ascii="Times New Roman" w:eastAsia="Calibri" w:hAnsi="Times New Roman" w:cs="Times New Roman"/>
          <w:bCs/>
          <w:sz w:val="28"/>
          <w:szCs w:val="28"/>
        </w:rPr>
        <w:t xml:space="preserve">уло чотири випадки співпраці з Кризовим центром. </w:t>
      </w:r>
    </w:p>
    <w:p w14:paraId="70032E82" w14:textId="25F53896" w:rsidR="00D25FEF" w:rsidRPr="00E27129" w:rsidRDefault="00D25FEF" w:rsidP="00E27129">
      <w:pPr>
        <w:spacing w:after="0" w:line="240" w:lineRule="auto"/>
        <w:ind w:left="567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В окрузі працює соціальний </w:t>
      </w:r>
      <w:r w:rsidR="009F6C3E">
        <w:rPr>
          <w:rFonts w:ascii="Times New Roman" w:eastAsia="Calibri" w:hAnsi="Times New Roman" w:cs="Times New Roman"/>
          <w:bCs/>
          <w:sz w:val="28"/>
          <w:szCs w:val="28"/>
        </w:rPr>
        <w:t>робіт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ник </w:t>
      </w:r>
      <w:r w:rsidR="009F6C3E">
        <w:rPr>
          <w:rFonts w:ascii="Times New Roman" w:eastAsia="Calibri" w:hAnsi="Times New Roman" w:cs="Times New Roman"/>
          <w:bCs/>
          <w:sz w:val="28"/>
          <w:szCs w:val="28"/>
        </w:rPr>
        <w:t>Ц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ентру </w:t>
      </w:r>
      <w:r w:rsidR="009F6C3E" w:rsidRPr="009F6C3E">
        <w:rPr>
          <w:rFonts w:ascii="Times New Roman" w:eastAsia="Calibri" w:hAnsi="Times New Roman" w:cs="Times New Roman"/>
          <w:bCs/>
          <w:sz w:val="28"/>
          <w:szCs w:val="28"/>
        </w:rPr>
        <w:t>надання соціальних послуг Старокостянтинівської міської ради</w:t>
      </w:r>
      <w:r w:rsidR="009F6C3E">
        <w:rPr>
          <w:rFonts w:ascii="Times New Roman" w:eastAsia="Calibri" w:hAnsi="Times New Roman" w:cs="Times New Roman"/>
          <w:bCs/>
          <w:sz w:val="28"/>
          <w:szCs w:val="28"/>
        </w:rPr>
        <w:t>,</w:t>
      </w:r>
      <w:r w:rsidR="000150E9">
        <w:rPr>
          <w:rFonts w:ascii="Times New Roman" w:eastAsia="Calibri" w:hAnsi="Times New Roman" w:cs="Times New Roman"/>
          <w:bCs/>
          <w:sz w:val="28"/>
          <w:szCs w:val="28"/>
        </w:rPr>
        <w:t xml:space="preserve"> який обслуговує 15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осіб, та надає їм допомогу </w:t>
      </w:r>
      <w:r w:rsidR="009F6C3E">
        <w:rPr>
          <w:rFonts w:ascii="Times New Roman" w:eastAsia="Calibri" w:hAnsi="Times New Roman" w:cs="Times New Roman"/>
          <w:bCs/>
          <w:sz w:val="28"/>
          <w:szCs w:val="28"/>
        </w:rPr>
        <w:t>у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веденні побуту. Також працівниками </w:t>
      </w:r>
      <w:r w:rsidR="009F6C3E">
        <w:rPr>
          <w:rFonts w:ascii="Times New Roman" w:eastAsia="Calibri" w:hAnsi="Times New Roman" w:cs="Times New Roman"/>
          <w:bCs/>
          <w:sz w:val="28"/>
          <w:szCs w:val="28"/>
        </w:rPr>
        <w:t>Ц</w:t>
      </w:r>
      <w:r>
        <w:rPr>
          <w:rFonts w:ascii="Times New Roman" w:eastAsia="Calibri" w:hAnsi="Times New Roman" w:cs="Times New Roman"/>
          <w:bCs/>
          <w:sz w:val="28"/>
          <w:szCs w:val="28"/>
        </w:rPr>
        <w:t>ентру в 2025 році надавалися соціальні послуги з виїздом в округ.</w:t>
      </w:r>
    </w:p>
    <w:p w14:paraId="738083D5" w14:textId="77777777" w:rsidR="009F6C3E" w:rsidRDefault="00D25FEF" w:rsidP="009F6C3E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На території округу функціонують два пункти тимчасового</w:t>
      </w:r>
      <w:r w:rsidR="009F6C3E">
        <w:rPr>
          <w:rFonts w:ascii="Times New Roman" w:eastAsia="Calibri" w:hAnsi="Times New Roman" w:cs="Times New Roman"/>
          <w:bCs/>
          <w:sz w:val="28"/>
          <w:szCs w:val="28"/>
        </w:rPr>
        <w:t xml:space="preserve"> медичного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базування</w:t>
      </w:r>
      <w:r w:rsidRPr="00DA696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</w:rPr>
        <w:t>Зеленецьке та Губчанське, в яких постійно відбувається прийом громадян</w:t>
      </w:r>
      <w:r w:rsidR="009F6C3E">
        <w:rPr>
          <w:rFonts w:ascii="Times New Roman" w:eastAsia="Calibri" w:hAnsi="Times New Roman" w:cs="Times New Roman"/>
          <w:bCs/>
          <w:sz w:val="28"/>
          <w:szCs w:val="28"/>
        </w:rPr>
        <w:t>,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а також </w:t>
      </w:r>
      <w:r w:rsidR="009F6C3E">
        <w:rPr>
          <w:rFonts w:ascii="Times New Roman" w:eastAsia="Calibri" w:hAnsi="Times New Roman" w:cs="Times New Roman"/>
          <w:bCs/>
          <w:sz w:val="28"/>
          <w:szCs w:val="28"/>
        </w:rPr>
        <w:t>виїзні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прийоми лікарями</w:t>
      </w:r>
      <w:r w:rsidR="009F6C3E">
        <w:rPr>
          <w:rFonts w:ascii="Times New Roman" w:eastAsia="Calibri" w:hAnsi="Times New Roman" w:cs="Times New Roman"/>
          <w:bCs/>
          <w:sz w:val="28"/>
          <w:szCs w:val="28"/>
        </w:rPr>
        <w:t>,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згідно встановлених графіків, та  прийоми мобільною бригадою лікарів «Червоного хреста».</w:t>
      </w:r>
    </w:p>
    <w:p w14:paraId="685D5FCE" w14:textId="77777777" w:rsidR="009F6C3E" w:rsidRDefault="000150E9" w:rsidP="009F6C3E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За 2025</w:t>
      </w:r>
      <w:r w:rsidR="00D25FEF">
        <w:rPr>
          <w:rFonts w:ascii="Times New Roman" w:eastAsia="Calibri" w:hAnsi="Times New Roman" w:cs="Times New Roman"/>
          <w:sz w:val="28"/>
          <w:szCs w:val="28"/>
        </w:rPr>
        <w:t xml:space="preserve"> рік я приймав участь у всіх онлайн семінарах та навчаннях</w:t>
      </w:r>
      <w:r w:rsidR="009F6C3E">
        <w:rPr>
          <w:rFonts w:ascii="Times New Roman" w:eastAsia="Calibri" w:hAnsi="Times New Roman" w:cs="Times New Roman"/>
          <w:sz w:val="28"/>
          <w:szCs w:val="28"/>
        </w:rPr>
        <w:t>,</w:t>
      </w:r>
      <w:r w:rsidR="00D25FEF">
        <w:rPr>
          <w:rFonts w:ascii="Times New Roman" w:eastAsia="Calibri" w:hAnsi="Times New Roman" w:cs="Times New Roman"/>
          <w:sz w:val="28"/>
          <w:szCs w:val="28"/>
        </w:rPr>
        <w:t xml:space="preserve"> які організовувались виконавчим комітетом, ЦНАПом.</w:t>
      </w:r>
      <w:r w:rsidR="00D25FEF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14:paraId="3DE9F28C" w14:textId="77777777" w:rsidR="009F6C3E" w:rsidRDefault="009F6C3E" w:rsidP="009F6C3E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5A2F17A7" w14:textId="77777777" w:rsidR="00521458" w:rsidRDefault="00D25FEF" w:rsidP="009F6C3E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9F6C3E">
        <w:rPr>
          <w:rFonts w:ascii="Times New Roman" w:eastAsia="Calibri" w:hAnsi="Times New Roman" w:cs="Times New Roman"/>
          <w:bCs/>
          <w:sz w:val="28"/>
          <w:szCs w:val="28"/>
        </w:rPr>
        <w:t>Допомога військовим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була </w:t>
      </w:r>
      <w:r w:rsidR="009F6C3E" w:rsidRPr="00924B6D">
        <w:rPr>
          <w:rFonts w:ascii="Times New Roman" w:eastAsia="Calibri" w:hAnsi="Times New Roman" w:cs="Times New Roman"/>
          <w:sz w:val="28"/>
          <w:szCs w:val="28"/>
        </w:rPr>
        <w:t>пріоритетним</w:t>
      </w:r>
      <w:r w:rsidRPr="00924B6D">
        <w:rPr>
          <w:rFonts w:ascii="Times New Roman" w:eastAsia="Calibri" w:hAnsi="Times New Roman" w:cs="Times New Roman"/>
          <w:sz w:val="28"/>
          <w:szCs w:val="28"/>
        </w:rPr>
        <w:t xml:space="preserve"> напрямком роботи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у 2025 році</w:t>
      </w:r>
      <w:r w:rsidR="009F6C3E">
        <w:rPr>
          <w:rFonts w:ascii="Times New Roman" w:eastAsia="Calibri" w:hAnsi="Times New Roman" w:cs="Times New Roman"/>
          <w:sz w:val="28"/>
          <w:szCs w:val="28"/>
        </w:rPr>
        <w:t xml:space="preserve">. Безпосередньо за </w:t>
      </w:r>
      <w:r>
        <w:rPr>
          <w:rFonts w:ascii="Times New Roman" w:eastAsia="Calibri" w:hAnsi="Times New Roman" w:cs="Times New Roman"/>
          <w:sz w:val="28"/>
          <w:szCs w:val="28"/>
        </w:rPr>
        <w:t>моїм посередництвом було придбано комплект шин за 24 тис грн. для позашляховика та бензиновий генератор за 15,5 тис грн. для військової частини</w:t>
      </w:r>
      <w:r w:rsidR="009F6C3E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де служить наш земляк</w:t>
      </w:r>
      <w:r w:rsidR="009F6C3E">
        <w:rPr>
          <w:rFonts w:ascii="Times New Roman" w:eastAsia="Calibri" w:hAnsi="Times New Roman" w:cs="Times New Roman"/>
          <w:sz w:val="28"/>
          <w:szCs w:val="28"/>
        </w:rPr>
        <w:t>. Б</w:t>
      </w:r>
      <w:r>
        <w:rPr>
          <w:rFonts w:ascii="Times New Roman" w:eastAsia="Calibri" w:hAnsi="Times New Roman" w:cs="Times New Roman"/>
          <w:sz w:val="28"/>
          <w:szCs w:val="28"/>
        </w:rPr>
        <w:t>уло зібрано 15</w:t>
      </w:r>
      <w:r w:rsidR="009F6C3E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>6</w:t>
      </w:r>
      <w:r w:rsidR="009F6C3E">
        <w:rPr>
          <w:rFonts w:ascii="Times New Roman" w:eastAsia="Calibri" w:hAnsi="Times New Roman" w:cs="Times New Roman"/>
          <w:sz w:val="28"/>
          <w:szCs w:val="28"/>
        </w:rPr>
        <w:t xml:space="preserve"> тис</w:t>
      </w:r>
      <w:r>
        <w:rPr>
          <w:rFonts w:ascii="Times New Roman" w:eastAsia="Calibri" w:hAnsi="Times New Roman" w:cs="Times New Roman"/>
          <w:sz w:val="28"/>
          <w:szCs w:val="28"/>
        </w:rPr>
        <w:t xml:space="preserve"> грн. для придбання комплекту болотяних шин для підрозділу НГУ</w:t>
      </w:r>
      <w:r w:rsidR="009F6C3E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з яких решта була використана на матеріал для плетіння маскувальних сіток, на які було зібрано понад 70 тис грн</w:t>
      </w:r>
      <w:r w:rsidR="009F6C3E">
        <w:rPr>
          <w:rFonts w:ascii="Times New Roman" w:eastAsia="Calibri" w:hAnsi="Times New Roman" w:cs="Times New Roman"/>
          <w:sz w:val="28"/>
          <w:szCs w:val="28"/>
        </w:rPr>
        <w:t>. Г</w:t>
      </w:r>
      <w:r>
        <w:rPr>
          <w:rFonts w:ascii="Times New Roman" w:eastAsia="Calibri" w:hAnsi="Times New Roman" w:cs="Times New Roman"/>
          <w:sz w:val="28"/>
          <w:szCs w:val="28"/>
        </w:rPr>
        <w:t>отові маскувальні сітки передавалися безпосередньо до військових підрозділів</w:t>
      </w:r>
      <w:r w:rsidR="009F6C3E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 яких виконують бойові завдання наші земляки</w:t>
      </w:r>
      <w:r w:rsidR="00521458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а також на замовлення наших волонтерських організацій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755C8B88" w14:textId="77777777" w:rsidR="00521458" w:rsidRDefault="00D25FEF" w:rsidP="009F6C3E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Також проводились благодійні концерти для збору коштів на потреби бойових підрозділів безпосередньо та з передач</w:t>
      </w:r>
      <w:r w:rsidR="00521458">
        <w:rPr>
          <w:rFonts w:ascii="Times New Roman" w:eastAsia="Calibri" w:hAnsi="Times New Roman" w:cs="Times New Roman"/>
          <w:bCs/>
          <w:sz w:val="28"/>
          <w:szCs w:val="28"/>
        </w:rPr>
        <w:t>е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ю їх в місцеві волонтерські організації. </w:t>
      </w:r>
    </w:p>
    <w:p w14:paraId="61822A18" w14:textId="177C2626" w:rsidR="00D25FEF" w:rsidRDefault="00D25FEF" w:rsidP="009F6C3E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Організовані волонтерські колективи</w:t>
      </w:r>
      <w:r w:rsidR="00521458">
        <w:rPr>
          <w:rFonts w:ascii="Times New Roman" w:eastAsia="Calibri" w:hAnsi="Times New Roman" w:cs="Times New Roman"/>
          <w:bCs/>
          <w:sz w:val="28"/>
          <w:szCs w:val="28"/>
        </w:rPr>
        <w:t>,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які виконують замовлення для воїнів з передової</w:t>
      </w:r>
      <w:r w:rsidR="00521458">
        <w:rPr>
          <w:rFonts w:ascii="Times New Roman" w:eastAsia="Calibri" w:hAnsi="Times New Roman" w:cs="Times New Roman"/>
          <w:bCs/>
          <w:sz w:val="28"/>
          <w:szCs w:val="28"/>
        </w:rPr>
        <w:t>, а саме: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в Губчанському будинку культури готують борщові приправи, квасину, домашню випічку та інші домашні смаколики</w:t>
      </w:r>
      <w:r w:rsidR="00521458">
        <w:rPr>
          <w:rFonts w:ascii="Times New Roman" w:eastAsia="Calibri" w:hAnsi="Times New Roman" w:cs="Times New Roman"/>
          <w:bCs/>
          <w:sz w:val="28"/>
          <w:szCs w:val="28"/>
        </w:rPr>
        <w:t>,</w:t>
      </w:r>
      <w:r w:rsidRPr="00F57F97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</w:rPr>
        <w:t>а також сплели на замовлення військових односельців понад 10 маскувальних сіток</w:t>
      </w:r>
      <w:r w:rsidR="00521458">
        <w:rPr>
          <w:rFonts w:ascii="Times New Roman" w:eastAsia="Calibri" w:hAnsi="Times New Roman" w:cs="Times New Roman"/>
          <w:bCs/>
          <w:sz w:val="28"/>
          <w:szCs w:val="28"/>
        </w:rPr>
        <w:t>. В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Зеленецькому сільському клубі </w:t>
      </w:r>
      <w:r w:rsidR="00521458" w:rsidRPr="00521458">
        <w:rPr>
          <w:rFonts w:ascii="Times New Roman" w:eastAsia="Calibri" w:hAnsi="Times New Roman" w:cs="Times New Roman"/>
          <w:bCs/>
          <w:sz w:val="28"/>
          <w:szCs w:val="28"/>
        </w:rPr>
        <w:t>виготовляють</w:t>
      </w:r>
      <w:r w:rsidR="00521458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</w:rPr>
        <w:t>домашню випічку та плетуть маскувальні сітки</w:t>
      </w:r>
      <w:r w:rsidR="00521458">
        <w:rPr>
          <w:rFonts w:ascii="Times New Roman" w:eastAsia="Calibri" w:hAnsi="Times New Roman" w:cs="Times New Roman"/>
          <w:bCs/>
          <w:sz w:val="28"/>
          <w:szCs w:val="28"/>
        </w:rPr>
        <w:t>,</w:t>
      </w:r>
      <w:r w:rsidRPr="00F57F9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яких протя</w:t>
      </w:r>
      <w:r w:rsidR="00521458">
        <w:rPr>
          <w:rFonts w:ascii="Times New Roman" w:eastAsia="Calibri" w:hAnsi="Times New Roman" w:cs="Times New Roman"/>
          <w:sz w:val="28"/>
          <w:szCs w:val="28"/>
        </w:rPr>
        <w:t>гом</w:t>
      </w:r>
      <w:r>
        <w:rPr>
          <w:rFonts w:ascii="Times New Roman" w:eastAsia="Calibri" w:hAnsi="Times New Roman" w:cs="Times New Roman"/>
          <w:sz w:val="28"/>
          <w:szCs w:val="28"/>
        </w:rPr>
        <w:t xml:space="preserve"> 202</w:t>
      </w:r>
      <w:r w:rsidR="00521458">
        <w:rPr>
          <w:rFonts w:ascii="Times New Roman" w:eastAsia="Calibri" w:hAnsi="Times New Roman" w:cs="Times New Roman"/>
          <w:sz w:val="28"/>
          <w:szCs w:val="28"/>
        </w:rPr>
        <w:t>5</w:t>
      </w:r>
      <w:r>
        <w:rPr>
          <w:rFonts w:ascii="Times New Roman" w:eastAsia="Calibri" w:hAnsi="Times New Roman" w:cs="Times New Roman"/>
          <w:sz w:val="28"/>
          <w:szCs w:val="28"/>
        </w:rPr>
        <w:t xml:space="preserve"> року було сплетено  понад 60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. </w:t>
      </w:r>
    </w:p>
    <w:p w14:paraId="1FC791C2" w14:textId="77777777" w:rsidR="00521458" w:rsidRPr="00C47631" w:rsidRDefault="00521458" w:rsidP="009F6C3E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6D5513BB" w14:textId="77777777" w:rsidR="00521458" w:rsidRDefault="00D25FEF" w:rsidP="00521458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521458">
        <w:rPr>
          <w:rFonts w:ascii="Times New Roman" w:eastAsia="Calibri" w:hAnsi="Times New Roman" w:cs="Times New Roman"/>
          <w:bCs/>
          <w:sz w:val="28"/>
          <w:szCs w:val="28"/>
        </w:rPr>
        <w:t xml:space="preserve">Проблемні питання, які необхідно вирішувати: </w:t>
      </w:r>
    </w:p>
    <w:p w14:paraId="21F5375C" w14:textId="77777777" w:rsidR="00521458" w:rsidRDefault="00D25FEF" w:rsidP="00521458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ремонт (відновлення) проїзної частини по вулиці Заславська проміжок </w:t>
      </w:r>
      <w:r w:rsidR="00521458">
        <w:rPr>
          <w:rFonts w:ascii="Times New Roman" w:eastAsia="Calibri" w:hAnsi="Times New Roman" w:cs="Times New Roman"/>
          <w:sz w:val="28"/>
          <w:szCs w:val="28"/>
        </w:rPr>
        <w:t xml:space="preserve">від </w:t>
      </w:r>
      <w:r>
        <w:rPr>
          <w:rFonts w:ascii="Times New Roman" w:eastAsia="Calibri" w:hAnsi="Times New Roman" w:cs="Times New Roman"/>
          <w:sz w:val="28"/>
          <w:szCs w:val="28"/>
        </w:rPr>
        <w:t>буд.</w:t>
      </w:r>
      <w:r w:rsidR="0052145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23 </w:t>
      </w:r>
      <w:r w:rsidR="00521458">
        <w:rPr>
          <w:rFonts w:ascii="Times New Roman" w:eastAsia="Calibri" w:hAnsi="Times New Roman" w:cs="Times New Roman"/>
          <w:sz w:val="28"/>
          <w:szCs w:val="28"/>
        </w:rPr>
        <w:t xml:space="preserve">до </w:t>
      </w:r>
      <w:r>
        <w:rPr>
          <w:rFonts w:ascii="Times New Roman" w:eastAsia="Calibri" w:hAnsi="Times New Roman" w:cs="Times New Roman"/>
          <w:sz w:val="28"/>
          <w:szCs w:val="28"/>
        </w:rPr>
        <w:t>буд. 29 в с. Мальки</w:t>
      </w:r>
      <w:r w:rsidR="00521458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348A6828" w14:textId="527888A4" w:rsidR="00521458" w:rsidRDefault="00D25FEF" w:rsidP="00521458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розчистка проїзної частини дороги Губча </w:t>
      </w:r>
      <w:r w:rsidR="00521458">
        <w:rPr>
          <w:rFonts w:ascii="Times New Roman" w:eastAsia="Calibri" w:hAnsi="Times New Roman" w:cs="Times New Roman"/>
          <w:sz w:val="28"/>
          <w:szCs w:val="28"/>
        </w:rPr>
        <w:t>–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Партинці</w:t>
      </w:r>
      <w:r w:rsidR="00521458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06E87485" w14:textId="77777777" w:rsidR="00521458" w:rsidRDefault="00D25FEF" w:rsidP="00521458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видалення двох сухих дерев на старому кладовищі в с. Зеленці</w:t>
      </w:r>
      <w:r w:rsidR="00521458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663B2061" w14:textId="751ED51D" w:rsidR="00521458" w:rsidRDefault="00D25FEF" w:rsidP="00521458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розчистка та упорядкування закинутих садиб</w:t>
      </w:r>
      <w:r w:rsidR="00521458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7FC5DD92" w14:textId="77777777" w:rsidR="00521458" w:rsidRDefault="00D25FEF" w:rsidP="00521458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ремонт проїзної частини дороги по вул. Люмирецька проміжок </w:t>
      </w:r>
      <w:r w:rsidR="00521458">
        <w:rPr>
          <w:rFonts w:ascii="Times New Roman" w:eastAsia="Calibri" w:hAnsi="Times New Roman" w:cs="Times New Roman"/>
          <w:sz w:val="28"/>
          <w:szCs w:val="28"/>
        </w:rPr>
        <w:t xml:space="preserve">від </w:t>
      </w:r>
      <w:r>
        <w:rPr>
          <w:rFonts w:ascii="Times New Roman" w:eastAsia="Calibri" w:hAnsi="Times New Roman" w:cs="Times New Roman"/>
          <w:sz w:val="28"/>
          <w:szCs w:val="28"/>
        </w:rPr>
        <w:t>буд. 46</w:t>
      </w:r>
      <w:r w:rsidR="0052145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- буд. 64 та Річкова проміжок</w:t>
      </w:r>
      <w:r w:rsidR="0052145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буд. 1-18, 26- 52.</w:t>
      </w:r>
    </w:p>
    <w:p w14:paraId="6EC51198" w14:textId="77777777" w:rsidR="00521458" w:rsidRDefault="00521458" w:rsidP="00521458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19B2855" w14:textId="1E36FE97" w:rsidR="00D25FEF" w:rsidRPr="00521458" w:rsidRDefault="00521458" w:rsidP="00521458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Х</w:t>
      </w:r>
      <w:r w:rsidR="00D25FEF" w:rsidRPr="00B75246">
        <w:rPr>
          <w:rFonts w:ascii="Times New Roman" w:hAnsi="Times New Roman" w:cs="Times New Roman"/>
          <w:sz w:val="28"/>
          <w:szCs w:val="28"/>
        </w:rPr>
        <w:t xml:space="preserve">очу </w:t>
      </w:r>
      <w:r>
        <w:rPr>
          <w:rFonts w:ascii="Times New Roman" w:hAnsi="Times New Roman" w:cs="Times New Roman"/>
          <w:sz w:val="28"/>
          <w:szCs w:val="28"/>
        </w:rPr>
        <w:t xml:space="preserve">щиро </w:t>
      </w:r>
      <w:r w:rsidR="00D25FEF" w:rsidRPr="00B75246">
        <w:rPr>
          <w:rFonts w:ascii="Times New Roman" w:hAnsi="Times New Roman" w:cs="Times New Roman"/>
          <w:sz w:val="28"/>
          <w:szCs w:val="28"/>
        </w:rPr>
        <w:t>подякувати</w:t>
      </w:r>
      <w:r w:rsidR="00D25FE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міському голові, </w:t>
      </w:r>
      <w:r w:rsidRPr="00521458">
        <w:rPr>
          <w:rFonts w:ascii="Times New Roman" w:hAnsi="Times New Roman" w:cs="Times New Roman"/>
          <w:sz w:val="28"/>
          <w:szCs w:val="28"/>
        </w:rPr>
        <w:t>керівникам та працівникам комунальних підприємств,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25FEF" w:rsidRPr="00B75246">
        <w:rPr>
          <w:rFonts w:ascii="Times New Roman" w:hAnsi="Times New Roman" w:cs="Times New Roman"/>
          <w:sz w:val="28"/>
          <w:szCs w:val="28"/>
        </w:rPr>
        <w:t xml:space="preserve">за співпрацю, допомогу у вирішенні питань нашого округу, всім, хто підтримує нас, висловлюю велику надію на </w:t>
      </w:r>
      <w:r w:rsidR="00D25FEF">
        <w:rPr>
          <w:rFonts w:ascii="Times New Roman" w:hAnsi="Times New Roman" w:cs="Times New Roman"/>
          <w:sz w:val="28"/>
          <w:szCs w:val="28"/>
        </w:rPr>
        <w:t xml:space="preserve">подальшу </w:t>
      </w:r>
      <w:r w:rsidR="00D25FEF" w:rsidRPr="00B75246">
        <w:rPr>
          <w:rFonts w:ascii="Times New Roman" w:hAnsi="Times New Roman" w:cs="Times New Roman"/>
          <w:sz w:val="28"/>
          <w:szCs w:val="28"/>
        </w:rPr>
        <w:t xml:space="preserve">тісну співпрацю з підприємцями, одноосібниками, сільськогосподарськими </w:t>
      </w:r>
      <w:r w:rsidR="00B37E3D">
        <w:rPr>
          <w:rFonts w:ascii="Times New Roman" w:hAnsi="Times New Roman" w:cs="Times New Roman"/>
          <w:sz w:val="28"/>
          <w:szCs w:val="28"/>
        </w:rPr>
        <w:t>товаровиробни</w:t>
      </w:r>
      <w:r w:rsidR="00D25FEF" w:rsidRPr="00B75246">
        <w:rPr>
          <w:rFonts w:ascii="Times New Roman" w:hAnsi="Times New Roman" w:cs="Times New Roman"/>
          <w:sz w:val="28"/>
          <w:szCs w:val="28"/>
        </w:rPr>
        <w:t>ками та надіюсь на їхню допомогу і словом, і ділом для того, щоб зробити наші села ще кращими.</w:t>
      </w:r>
    </w:p>
    <w:p w14:paraId="18672B15" w14:textId="77777777" w:rsidR="00D25FEF" w:rsidRDefault="00D25FEF" w:rsidP="00D25FEF">
      <w:pPr>
        <w:spacing w:after="0" w:line="276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14:paraId="1A70FB2A" w14:textId="7B603692" w:rsidR="00F77612" w:rsidRDefault="00D25FEF" w:rsidP="00D25FEF">
      <w:pPr>
        <w:spacing w:after="0" w:line="276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Староста</w:t>
      </w:r>
      <w:r w:rsidR="00521458">
        <w:rPr>
          <w:rFonts w:ascii="Times New Roman" w:hAnsi="Times New Roman" w:cs="Times New Roman"/>
          <w:sz w:val="28"/>
          <w:szCs w:val="28"/>
        </w:rPr>
        <w:t xml:space="preserve"> </w:t>
      </w:r>
      <w:r w:rsidR="00F77612" w:rsidRPr="00F77612">
        <w:rPr>
          <w:rFonts w:ascii="Times New Roman" w:hAnsi="Times New Roman" w:cs="Times New Roman"/>
          <w:sz w:val="28"/>
          <w:szCs w:val="28"/>
        </w:rPr>
        <w:t xml:space="preserve">Губчанського </w:t>
      </w:r>
    </w:p>
    <w:p w14:paraId="48EC952D" w14:textId="5FCA87AB" w:rsidR="00D25FEF" w:rsidRPr="0066033A" w:rsidRDefault="00F77612" w:rsidP="00D25FEF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7612">
        <w:rPr>
          <w:rFonts w:ascii="Times New Roman" w:hAnsi="Times New Roman" w:cs="Times New Roman"/>
          <w:sz w:val="28"/>
          <w:szCs w:val="28"/>
        </w:rPr>
        <w:t>старостинського округу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D25FEF">
        <w:rPr>
          <w:rFonts w:ascii="Times New Roman" w:hAnsi="Times New Roman" w:cs="Times New Roman"/>
          <w:sz w:val="28"/>
          <w:szCs w:val="28"/>
        </w:rPr>
        <w:t>Петро ЛЕВЧУК</w:t>
      </w:r>
    </w:p>
    <w:p w14:paraId="3723C34E" w14:textId="77777777" w:rsidR="00D25FEF" w:rsidRDefault="00D25FEF" w:rsidP="00D25FEF"/>
    <w:p w14:paraId="720846A6" w14:textId="77777777" w:rsidR="000B24F0" w:rsidRDefault="000B24F0"/>
    <w:sectPr w:rsidR="000B24F0" w:rsidSect="00290DC0">
      <w:pgSz w:w="11906" w:h="16838"/>
      <w:pgMar w:top="1440" w:right="1080" w:bottom="1440" w:left="10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8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25FEF"/>
    <w:rsid w:val="000150E9"/>
    <w:rsid w:val="000920A2"/>
    <w:rsid w:val="000B24F0"/>
    <w:rsid w:val="001F3BCF"/>
    <w:rsid w:val="00521458"/>
    <w:rsid w:val="00571DA2"/>
    <w:rsid w:val="005F0518"/>
    <w:rsid w:val="008835C0"/>
    <w:rsid w:val="009875E6"/>
    <w:rsid w:val="009F6C3E"/>
    <w:rsid w:val="00B259AF"/>
    <w:rsid w:val="00B37E3D"/>
    <w:rsid w:val="00D25FEF"/>
    <w:rsid w:val="00E27129"/>
    <w:rsid w:val="00F77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FAEEF6"/>
  <w15:docId w15:val="{DA1A1BA4-28C0-46BD-ADEC-6E1B5A5592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25FEF"/>
    <w:pPr>
      <w:spacing w:after="160" w:line="259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25FEF"/>
    <w:rPr>
      <w:b/>
      <w:bCs/>
    </w:rPr>
  </w:style>
  <w:style w:type="paragraph" w:styleId="a4">
    <w:name w:val="Normal (Web)"/>
    <w:basedOn w:val="a"/>
    <w:uiPriority w:val="99"/>
    <w:semiHidden/>
    <w:unhideWhenUsed/>
    <w:rsid w:val="00D25F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9015</Words>
  <Characters>5139</Characters>
  <Application>Microsoft Office Word</Application>
  <DocSecurity>0</DocSecurity>
  <Lines>42</Lines>
  <Paragraphs>28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Профессионал</dc:creator>
  <cp:lastModifiedBy>1</cp:lastModifiedBy>
  <cp:revision>6</cp:revision>
  <dcterms:created xsi:type="dcterms:W3CDTF">2026-02-03T08:05:00Z</dcterms:created>
  <dcterms:modified xsi:type="dcterms:W3CDTF">2026-03-04T14:18:00Z</dcterms:modified>
</cp:coreProperties>
</file>