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CF9" w:rsidRDefault="00695BE8" w:rsidP="002E0CF9">
      <w:pPr>
        <w:keepNext/>
        <w:tabs>
          <w:tab w:val="left" w:pos="709"/>
        </w:tabs>
        <w:suppressAutoHyphens w:val="0"/>
        <w:jc w:val="center"/>
        <w:outlineLvl w:val="0"/>
        <w:rPr>
          <w:b/>
          <w:bCs/>
          <w:kern w:val="2"/>
          <w:sz w:val="28"/>
          <w:szCs w:val="28"/>
          <w:lang w:eastAsia="x-none"/>
        </w:rPr>
      </w:pPr>
      <w:bookmarkStart w:id="0" w:name="_GoBack"/>
      <w:bookmarkEnd w:id="0"/>
      <w:r>
        <w:rPr>
          <w:b/>
          <w:bCs/>
          <w:kern w:val="2"/>
          <w:sz w:val="28"/>
          <w:szCs w:val="28"/>
          <w:lang w:eastAsia="x-none"/>
        </w:rPr>
        <w:t xml:space="preserve"> </w:t>
      </w:r>
      <w:r w:rsidR="002E0CF9">
        <w:rPr>
          <w:b/>
          <w:bCs/>
          <w:kern w:val="2"/>
          <w:sz w:val="28"/>
          <w:szCs w:val="28"/>
          <w:lang w:eastAsia="x-none"/>
        </w:rPr>
        <w:t xml:space="preserve">Проєкт порядку денного </w:t>
      </w:r>
    </w:p>
    <w:p w:rsidR="002E0CF9" w:rsidRDefault="002E0CF9" w:rsidP="002E0CF9">
      <w:pPr>
        <w:keepNext/>
        <w:tabs>
          <w:tab w:val="left" w:pos="709"/>
        </w:tabs>
        <w:suppressAutoHyphens w:val="0"/>
        <w:jc w:val="center"/>
        <w:outlineLvl w:val="0"/>
        <w:rPr>
          <w:b/>
          <w:kern w:val="2"/>
          <w:sz w:val="28"/>
          <w:szCs w:val="28"/>
          <w:lang w:eastAsia="ru-RU"/>
        </w:rPr>
      </w:pPr>
      <w:r>
        <w:rPr>
          <w:b/>
          <w:kern w:val="2"/>
          <w:sz w:val="28"/>
          <w:szCs w:val="28"/>
          <w:lang w:eastAsia="ru-RU"/>
        </w:rPr>
        <w:t>пленарного засідання 42 - ї сесії Старокостянтинівської міської ради</w:t>
      </w:r>
    </w:p>
    <w:p w:rsidR="002E0CF9" w:rsidRDefault="002E0CF9" w:rsidP="002E0CF9">
      <w:pPr>
        <w:pStyle w:val="a3"/>
        <w:ind w:firstLine="567"/>
        <w:jc w:val="both"/>
        <w:rPr>
          <w:kern w:val="2"/>
          <w:sz w:val="28"/>
          <w:szCs w:val="28"/>
        </w:rPr>
      </w:pPr>
    </w:p>
    <w:p w:rsidR="002E0CF9" w:rsidRDefault="002E0CF9" w:rsidP="002E0CF9">
      <w:pPr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8381A">
        <w:rPr>
          <w:sz w:val="28"/>
          <w:szCs w:val="28"/>
        </w:rPr>
        <w:t>ро направлення депутатських запитів</w:t>
      </w:r>
      <w:r>
        <w:rPr>
          <w:sz w:val="28"/>
          <w:szCs w:val="28"/>
        </w:rPr>
        <w:t>.</w:t>
      </w:r>
    </w:p>
    <w:p w:rsidR="002E0CF9" w:rsidRDefault="002E0CF9" w:rsidP="002E0CF9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>
        <w:rPr>
          <w:rFonts w:eastAsia="Calibri"/>
          <w:kern w:val="2"/>
          <w:sz w:val="28"/>
          <w:szCs w:val="28"/>
          <w:lang w:eastAsia="en-US"/>
        </w:rPr>
        <w:t>(Доповідає М</w:t>
      </w:r>
      <w:r>
        <w:rPr>
          <w:kern w:val="2"/>
          <w:sz w:val="28"/>
          <w:szCs w:val="28"/>
          <w:lang w:eastAsia="ru-RU"/>
        </w:rPr>
        <w:t>икола МЕЛЬНИЧУК – міський голова)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E0CF9" w:rsidRPr="00842388" w:rsidRDefault="002E0CF9" w:rsidP="002E0CF9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kern w:val="2"/>
          <w:sz w:val="28"/>
          <w:szCs w:val="28"/>
          <w:lang w:eastAsia="ru-RU"/>
        </w:rPr>
      </w:pPr>
      <w:r w:rsidRPr="00842388">
        <w:rPr>
          <w:kern w:val="2"/>
          <w:sz w:val="28"/>
          <w:szCs w:val="28"/>
          <w:lang w:eastAsia="ru-RU"/>
        </w:rPr>
        <w:t>Про</w:t>
      </w:r>
      <w:r w:rsidRPr="00842388">
        <w:rPr>
          <w:sz w:val="28"/>
          <w:szCs w:val="28"/>
        </w:rPr>
        <w:t xml:space="preserve"> внесення змін до бюджету Старокостянтинівської міської територіальної громади на 2026 рік</w:t>
      </w:r>
      <w:r w:rsidRPr="00842388">
        <w:rPr>
          <w:kern w:val="2"/>
          <w:sz w:val="28"/>
          <w:szCs w:val="28"/>
          <w:lang w:eastAsia="ru-RU"/>
        </w:rPr>
        <w:t xml:space="preserve">. </w:t>
      </w:r>
    </w:p>
    <w:p w:rsidR="002E0CF9" w:rsidRPr="00842388" w:rsidRDefault="002E0CF9" w:rsidP="002E0CF9">
      <w:pPr>
        <w:tabs>
          <w:tab w:val="left" w:pos="284"/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842388">
        <w:rPr>
          <w:kern w:val="2"/>
          <w:sz w:val="28"/>
          <w:szCs w:val="28"/>
          <w:lang w:eastAsia="ru-RU"/>
        </w:rPr>
        <w:t xml:space="preserve">(Доповідає </w:t>
      </w:r>
      <w:r w:rsidRPr="00842388">
        <w:rPr>
          <w:rFonts w:eastAsia="Calibri"/>
          <w:kern w:val="2"/>
          <w:sz w:val="28"/>
          <w:szCs w:val="28"/>
          <w:lang w:eastAsia="en-US"/>
        </w:rPr>
        <w:t xml:space="preserve">Валентина КАМІНСЬКА – </w:t>
      </w:r>
      <w:r w:rsidRPr="00842388">
        <w:rPr>
          <w:kern w:val="2"/>
          <w:sz w:val="28"/>
          <w:szCs w:val="28"/>
          <w:lang w:eastAsia="ru-RU"/>
        </w:rPr>
        <w:t>заступник міського голови, начальник фінансового управління виконавчого комітету міської ради).</w:t>
      </w:r>
    </w:p>
    <w:p w:rsidR="002E0CF9" w:rsidRPr="005961C0" w:rsidRDefault="002E0CF9" w:rsidP="002E0CF9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250DF1">
        <w:rPr>
          <w:sz w:val="28"/>
          <w:szCs w:val="28"/>
        </w:rPr>
        <w:t>ро</w:t>
      </w:r>
      <w:r>
        <w:rPr>
          <w:sz w:val="28"/>
          <w:szCs w:val="28"/>
        </w:rPr>
        <w:t xml:space="preserve"> безоплатне прийняття майна у комунальну власність Старокостянтинівської </w:t>
      </w:r>
      <w:r w:rsidRPr="00722435">
        <w:rPr>
          <w:sz w:val="28"/>
          <w:szCs w:val="28"/>
        </w:rPr>
        <w:t>міської територіальної громади</w:t>
      </w:r>
      <w:r w:rsidRPr="005961C0">
        <w:rPr>
          <w:kern w:val="2"/>
          <w:sz w:val="28"/>
          <w:szCs w:val="28"/>
          <w:lang w:eastAsia="ru-RU"/>
        </w:rPr>
        <w:t xml:space="preserve">. </w:t>
      </w:r>
    </w:p>
    <w:p w:rsidR="002E0CF9" w:rsidRPr="005961C0" w:rsidRDefault="002E0CF9" w:rsidP="002E0CF9">
      <w:pPr>
        <w:tabs>
          <w:tab w:val="left" w:pos="284"/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961C0">
        <w:rPr>
          <w:kern w:val="2"/>
          <w:sz w:val="28"/>
          <w:szCs w:val="28"/>
          <w:lang w:eastAsia="ru-RU"/>
        </w:rPr>
        <w:t xml:space="preserve">(Доповідає </w:t>
      </w:r>
      <w:r>
        <w:rPr>
          <w:kern w:val="2"/>
          <w:sz w:val="28"/>
          <w:szCs w:val="28"/>
          <w:lang w:eastAsia="ru-RU"/>
        </w:rPr>
        <w:t>Людмила АВРАМЕНКО</w:t>
      </w:r>
      <w:r w:rsidRPr="005961C0">
        <w:rPr>
          <w:rFonts w:eastAsia="Calibri"/>
          <w:kern w:val="2"/>
          <w:sz w:val="28"/>
          <w:szCs w:val="28"/>
          <w:lang w:eastAsia="en-US"/>
        </w:rPr>
        <w:t xml:space="preserve"> –</w:t>
      </w:r>
      <w:r w:rsidRPr="005961C0">
        <w:rPr>
          <w:kern w:val="2"/>
          <w:sz w:val="28"/>
          <w:szCs w:val="28"/>
          <w:lang w:eastAsia="ru-RU"/>
        </w:rPr>
        <w:t xml:space="preserve"> начальник </w:t>
      </w:r>
      <w:r>
        <w:rPr>
          <w:kern w:val="2"/>
          <w:sz w:val="28"/>
          <w:szCs w:val="28"/>
          <w:lang w:eastAsia="ru-RU"/>
        </w:rPr>
        <w:t>відділу бухгалтерського обліку</w:t>
      </w:r>
      <w:r w:rsidRPr="005961C0">
        <w:rPr>
          <w:kern w:val="2"/>
          <w:sz w:val="28"/>
          <w:szCs w:val="28"/>
          <w:lang w:eastAsia="ru-RU"/>
        </w:rPr>
        <w:t xml:space="preserve"> виконавчого комітету міської ради).</w:t>
      </w:r>
    </w:p>
    <w:p w:rsidR="002C0161" w:rsidRPr="0093425D" w:rsidRDefault="002C0161" w:rsidP="002C0161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803201">
        <w:rPr>
          <w:sz w:val="28"/>
          <w:szCs w:val="28"/>
        </w:rPr>
        <w:t>ро початок формування конкурсної комісії з відбору незалежних членів наглядової ради комунального некомерційного підприємства «Старокостянтинівська багатопрофільна лікарня» Старокостянтинівської міської ради Хмельницького району Хмельницької області, затвердження Положення про конкурсну комісію та організацію проведення конкурсу</w:t>
      </w:r>
      <w:r w:rsidRPr="0093425D">
        <w:rPr>
          <w:kern w:val="2"/>
          <w:sz w:val="28"/>
          <w:szCs w:val="28"/>
          <w:lang w:eastAsia="ru-RU"/>
        </w:rPr>
        <w:t>.</w:t>
      </w:r>
    </w:p>
    <w:p w:rsidR="002E0CF9" w:rsidRDefault="002C0161" w:rsidP="00DD38FD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>
        <w:rPr>
          <w:rFonts w:eastAsia="Calibri"/>
          <w:kern w:val="2"/>
          <w:sz w:val="28"/>
          <w:szCs w:val="28"/>
          <w:lang w:eastAsia="en-US"/>
        </w:rPr>
        <w:t>Любов БОНДАР</w:t>
      </w:r>
      <w:r w:rsidRPr="0093425D">
        <w:rPr>
          <w:rFonts w:eastAsia="Calibri"/>
          <w:kern w:val="2"/>
          <w:sz w:val="28"/>
          <w:szCs w:val="28"/>
          <w:lang w:eastAsia="en-US"/>
        </w:rPr>
        <w:t xml:space="preserve"> –</w:t>
      </w:r>
      <w:r w:rsidRPr="0093425D">
        <w:rPr>
          <w:kern w:val="2"/>
          <w:sz w:val="28"/>
          <w:szCs w:val="28"/>
          <w:lang w:eastAsia="ru-RU"/>
        </w:rPr>
        <w:t xml:space="preserve"> начальник управління </w:t>
      </w:r>
      <w:r>
        <w:rPr>
          <w:kern w:val="2"/>
          <w:sz w:val="28"/>
          <w:szCs w:val="28"/>
          <w:lang w:eastAsia="ru-RU"/>
        </w:rPr>
        <w:t xml:space="preserve">охорони здоров’я та медичного забезпечення </w:t>
      </w:r>
      <w:r w:rsidRPr="0093425D">
        <w:rPr>
          <w:kern w:val="2"/>
          <w:sz w:val="28"/>
          <w:szCs w:val="28"/>
          <w:lang w:eastAsia="ru-RU"/>
        </w:rPr>
        <w:t>виконавчого комітету міської ради).</w:t>
      </w:r>
    </w:p>
    <w:p w:rsidR="00494658" w:rsidRPr="0093425D" w:rsidRDefault="00494658" w:rsidP="00494658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6243D1">
        <w:rPr>
          <w:sz w:val="28"/>
          <w:szCs w:val="28"/>
        </w:rPr>
        <w:t>ро перепрофілювання (зміну типу) та перейменування Старокостянтинівської загальноосвітньої школи І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ІІІ ступенів №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1 Старокостянтинівської міської ради Хмельницької області</w:t>
      </w:r>
      <w:r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DD38FD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494658" w:rsidRPr="0093425D" w:rsidRDefault="00494658" w:rsidP="00494658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6243D1">
        <w:rPr>
          <w:sz w:val="28"/>
          <w:szCs w:val="28"/>
        </w:rPr>
        <w:t>ро перейменування Старокостянтинівського ліцею Старокостянтинівської міської ради Хмельницької області імені Михайла Семеновича Рудяка</w:t>
      </w:r>
      <w:r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DD38FD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494658" w:rsidRPr="0093425D" w:rsidRDefault="00494658" w:rsidP="00494658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6243D1">
        <w:rPr>
          <w:sz w:val="28"/>
          <w:szCs w:val="28"/>
        </w:rPr>
        <w:t>ро перепрофілювання (зміну типу) та перейменування Старокостянтинівського навчально-виховного комплексу «Спеціалізована школа І ступеня, гімназія» Старокостянтинівської міської ради Хмельницької області імені Героя України Сергія Михайловича Бондарчука</w:t>
      </w:r>
      <w:r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DD38FD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494658" w:rsidRPr="0093425D" w:rsidRDefault="001660E0" w:rsidP="00494658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6243D1">
        <w:rPr>
          <w:sz w:val="28"/>
          <w:szCs w:val="28"/>
        </w:rPr>
        <w:t>ро перепрофілювання (зміну типу) та перейменування Старокостянтинівської загальноосвітньої школи І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ІІІ ступенів №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7 Старокостянтинівської міської ради Хмельницької області</w:t>
      </w:r>
      <w:r w:rsidR="00494658"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DD38FD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494658" w:rsidRPr="0093425D" w:rsidRDefault="001660E0" w:rsidP="00494658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 xml:space="preserve">Про </w:t>
      </w:r>
      <w:r w:rsidRPr="006243D1">
        <w:rPr>
          <w:sz w:val="28"/>
          <w:szCs w:val="28"/>
        </w:rPr>
        <w:t>реорганізацію Малочернятинської загальноосвітньої школи І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ІІ ступенів Старокостянтинівської міської ради та створення філії</w:t>
      </w:r>
      <w:r w:rsidR="00494658"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494658">
      <w:pPr>
        <w:tabs>
          <w:tab w:val="left" w:pos="567"/>
        </w:tabs>
        <w:suppressAutoHyphens w:val="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494658" w:rsidRPr="0093425D" w:rsidRDefault="001660E0" w:rsidP="00494658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lastRenderedPageBreak/>
        <w:t xml:space="preserve">Про </w:t>
      </w:r>
      <w:r w:rsidRPr="006433B2">
        <w:rPr>
          <w:sz w:val="28"/>
          <w:szCs w:val="28"/>
        </w:rPr>
        <w:t>реорганізацію Радковецького</w:t>
      </w:r>
      <w:r>
        <w:rPr>
          <w:sz w:val="28"/>
          <w:szCs w:val="28"/>
        </w:rPr>
        <w:t xml:space="preserve"> навчально-виховного комплексу «</w:t>
      </w:r>
      <w:r w:rsidRPr="006433B2">
        <w:rPr>
          <w:sz w:val="28"/>
          <w:szCs w:val="28"/>
        </w:rPr>
        <w:t>Загальноосвітня школа І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ІІІ ступен</w:t>
      </w:r>
      <w:r>
        <w:rPr>
          <w:sz w:val="28"/>
          <w:szCs w:val="28"/>
        </w:rPr>
        <w:t>ів - дошкільний навчальний заклад»</w:t>
      </w:r>
      <w:r w:rsidRPr="006433B2">
        <w:rPr>
          <w:sz w:val="28"/>
          <w:szCs w:val="28"/>
        </w:rPr>
        <w:t xml:space="preserve"> Старокостянтинівської міської ради</w:t>
      </w:r>
      <w:r>
        <w:rPr>
          <w:sz w:val="28"/>
          <w:szCs w:val="28"/>
        </w:rPr>
        <w:t xml:space="preserve"> </w:t>
      </w:r>
      <w:r w:rsidRPr="006433B2">
        <w:rPr>
          <w:sz w:val="28"/>
          <w:szCs w:val="28"/>
        </w:rPr>
        <w:t>та створення філії</w:t>
      </w:r>
      <w:r w:rsidR="00494658"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DD38FD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494658" w:rsidRPr="0093425D" w:rsidRDefault="001660E0" w:rsidP="00494658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6433B2">
        <w:rPr>
          <w:sz w:val="28"/>
          <w:szCs w:val="28"/>
        </w:rPr>
        <w:t>ро реорганізацію Стецьківського</w:t>
      </w:r>
      <w:r>
        <w:rPr>
          <w:sz w:val="28"/>
          <w:szCs w:val="28"/>
        </w:rPr>
        <w:t xml:space="preserve"> навчально-виховного комплексу «</w:t>
      </w:r>
      <w:r w:rsidRPr="006433B2">
        <w:rPr>
          <w:sz w:val="28"/>
          <w:szCs w:val="28"/>
        </w:rPr>
        <w:t>Загальноосвітня школа І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ІІІ ступен</w:t>
      </w:r>
      <w:r>
        <w:rPr>
          <w:sz w:val="28"/>
          <w:szCs w:val="28"/>
        </w:rPr>
        <w:t>ів - дошкільний навчальний заклад»</w:t>
      </w:r>
      <w:r w:rsidRPr="006433B2">
        <w:rPr>
          <w:sz w:val="28"/>
          <w:szCs w:val="28"/>
        </w:rPr>
        <w:t xml:space="preserve"> Старокостянтинівської міської ради</w:t>
      </w:r>
      <w:r>
        <w:rPr>
          <w:sz w:val="28"/>
          <w:szCs w:val="28"/>
        </w:rPr>
        <w:t xml:space="preserve"> </w:t>
      </w:r>
      <w:r w:rsidRPr="006433B2">
        <w:rPr>
          <w:sz w:val="28"/>
          <w:szCs w:val="28"/>
        </w:rPr>
        <w:t>та створення філії</w:t>
      </w:r>
      <w:r w:rsidR="00494658"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DD38FD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494658" w:rsidRPr="0093425D" w:rsidRDefault="009B4E4C" w:rsidP="00494658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6433B2">
        <w:rPr>
          <w:sz w:val="28"/>
          <w:szCs w:val="28"/>
        </w:rPr>
        <w:t>ро реорганізацію Пеньківського</w:t>
      </w:r>
      <w:r>
        <w:rPr>
          <w:sz w:val="28"/>
          <w:szCs w:val="28"/>
        </w:rPr>
        <w:t xml:space="preserve"> навчально-виховного комплексу «</w:t>
      </w:r>
      <w:r w:rsidRPr="006433B2">
        <w:rPr>
          <w:sz w:val="28"/>
          <w:szCs w:val="28"/>
        </w:rPr>
        <w:t>Загальноосвітня школа І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ІІІ ступен</w:t>
      </w:r>
      <w:r>
        <w:rPr>
          <w:sz w:val="28"/>
          <w:szCs w:val="28"/>
        </w:rPr>
        <w:t>ів - дошкільний навчальний заклад»</w:t>
      </w:r>
      <w:r w:rsidRPr="006433B2">
        <w:rPr>
          <w:sz w:val="28"/>
          <w:szCs w:val="28"/>
        </w:rPr>
        <w:t xml:space="preserve"> Старокостянтинівської міської ради</w:t>
      </w:r>
      <w:r>
        <w:rPr>
          <w:sz w:val="28"/>
          <w:szCs w:val="28"/>
        </w:rPr>
        <w:t xml:space="preserve"> </w:t>
      </w:r>
      <w:r w:rsidRPr="006433B2">
        <w:rPr>
          <w:sz w:val="28"/>
          <w:szCs w:val="28"/>
        </w:rPr>
        <w:t>та створення філії</w:t>
      </w:r>
      <w:r w:rsidR="00494658"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DD38FD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2E0CF9" w:rsidRDefault="009B4E4C" w:rsidP="002E0CF9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6433B2">
        <w:rPr>
          <w:sz w:val="28"/>
          <w:szCs w:val="28"/>
        </w:rPr>
        <w:t>ро реорганізацію Іршиківського</w:t>
      </w:r>
      <w:r>
        <w:rPr>
          <w:sz w:val="28"/>
          <w:szCs w:val="28"/>
        </w:rPr>
        <w:t xml:space="preserve"> навчально-виховного комплексу «</w:t>
      </w:r>
      <w:r w:rsidRPr="006433B2">
        <w:rPr>
          <w:sz w:val="28"/>
          <w:szCs w:val="28"/>
        </w:rPr>
        <w:t>Загальноосвітня школа І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ІІІ ступен</w:t>
      </w:r>
      <w:r>
        <w:rPr>
          <w:sz w:val="28"/>
          <w:szCs w:val="28"/>
        </w:rPr>
        <w:t>ів - дошкільний навчальний заклад»</w:t>
      </w:r>
      <w:r w:rsidRPr="006433B2">
        <w:rPr>
          <w:sz w:val="28"/>
          <w:szCs w:val="28"/>
        </w:rPr>
        <w:t xml:space="preserve"> Старокостянтинівської міської ради</w:t>
      </w:r>
      <w:r>
        <w:rPr>
          <w:sz w:val="28"/>
          <w:szCs w:val="28"/>
        </w:rPr>
        <w:t xml:space="preserve"> </w:t>
      </w:r>
      <w:r w:rsidRPr="006433B2">
        <w:rPr>
          <w:sz w:val="28"/>
          <w:szCs w:val="28"/>
        </w:rPr>
        <w:t>та створення філії</w:t>
      </w:r>
      <w:r w:rsidR="002E0CF9">
        <w:rPr>
          <w:rFonts w:eastAsia="Calibri"/>
          <w:kern w:val="2"/>
          <w:sz w:val="28"/>
          <w:szCs w:val="28"/>
          <w:lang w:eastAsia="en-US"/>
        </w:rPr>
        <w:t>.</w:t>
      </w:r>
    </w:p>
    <w:p w:rsidR="002E0CF9" w:rsidRDefault="002E0CF9" w:rsidP="002E0CF9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>
        <w:rPr>
          <w:rFonts w:eastAsia="Calibri"/>
          <w:kern w:val="2"/>
          <w:sz w:val="28"/>
          <w:szCs w:val="28"/>
          <w:lang w:eastAsia="en-US"/>
        </w:rPr>
        <w:t xml:space="preserve">(Доповідає </w:t>
      </w:r>
      <w:r w:rsidR="009B4E4C"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>
        <w:rPr>
          <w:rFonts w:eastAsia="Calibri"/>
          <w:kern w:val="2"/>
          <w:sz w:val="28"/>
          <w:szCs w:val="28"/>
          <w:lang w:eastAsia="en-US"/>
        </w:rPr>
        <w:t>).</w:t>
      </w:r>
    </w:p>
    <w:p w:rsidR="00A53D49" w:rsidRDefault="00A53D49" w:rsidP="00A53D49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A90620">
        <w:rPr>
          <w:sz w:val="28"/>
          <w:szCs w:val="28"/>
        </w:rPr>
        <w:t>ро</w:t>
      </w:r>
      <w:r>
        <w:rPr>
          <w:sz w:val="28"/>
          <w:szCs w:val="28"/>
        </w:rPr>
        <w:t xml:space="preserve"> хід виконання Програми збереження об’єктів культурної спадщини</w:t>
      </w:r>
      <w:r w:rsidRPr="00A90620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Старокостянтинівської міської</w:t>
      </w:r>
      <w:r w:rsidRPr="00121853">
        <w:rPr>
          <w:sz w:val="28"/>
          <w:szCs w:val="28"/>
          <w:lang w:eastAsia="uk-UA"/>
        </w:rPr>
        <w:t xml:space="preserve"> територіальн</w:t>
      </w:r>
      <w:r>
        <w:rPr>
          <w:sz w:val="28"/>
          <w:szCs w:val="28"/>
          <w:lang w:eastAsia="uk-UA"/>
        </w:rPr>
        <w:t>ої громади до 2028 року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A53D49" w:rsidRDefault="00A53D49" w:rsidP="00A53D49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>
        <w:rPr>
          <w:rFonts w:eastAsia="Calibri"/>
          <w:kern w:val="2"/>
          <w:sz w:val="28"/>
          <w:szCs w:val="28"/>
          <w:lang w:eastAsia="en-US"/>
        </w:rPr>
        <w:t xml:space="preserve">(Доповідає Олександр АФАНАСЬЄВ </w:t>
      </w:r>
      <w:r w:rsidRPr="0093425D">
        <w:rPr>
          <w:rFonts w:eastAsia="Calibri"/>
          <w:kern w:val="2"/>
          <w:sz w:val="28"/>
          <w:szCs w:val="28"/>
          <w:lang w:eastAsia="en-US"/>
        </w:rPr>
        <w:t xml:space="preserve">– начальник управління </w:t>
      </w:r>
      <w:r w:rsidR="007F42C3">
        <w:rPr>
          <w:rFonts w:eastAsia="Calibri"/>
          <w:kern w:val="2"/>
          <w:sz w:val="28"/>
          <w:szCs w:val="28"/>
          <w:lang w:eastAsia="en-US"/>
        </w:rPr>
        <w:t>культурної політики і ресурсів</w:t>
      </w:r>
      <w:r w:rsidRPr="0093425D">
        <w:rPr>
          <w:rFonts w:eastAsia="Calibri"/>
          <w:kern w:val="2"/>
          <w:sz w:val="28"/>
          <w:szCs w:val="28"/>
          <w:lang w:eastAsia="en-US"/>
        </w:rPr>
        <w:t xml:space="preserve"> виконавчого комітету міської ради</w:t>
      </w:r>
      <w:r>
        <w:rPr>
          <w:rFonts w:eastAsia="Calibri"/>
          <w:kern w:val="2"/>
          <w:sz w:val="28"/>
          <w:szCs w:val="28"/>
          <w:lang w:eastAsia="en-US"/>
        </w:rPr>
        <w:t>).</w:t>
      </w:r>
    </w:p>
    <w:p w:rsidR="007F42C3" w:rsidRDefault="007F42C3" w:rsidP="007F42C3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kern w:val="2"/>
          <w:sz w:val="28"/>
          <w:szCs w:val="28"/>
          <w:lang w:eastAsia="en-US"/>
        </w:rPr>
      </w:pPr>
      <w:r>
        <w:rPr>
          <w:kern w:val="2"/>
          <w:sz w:val="28"/>
          <w:szCs w:val="28"/>
          <w:lang w:eastAsia="ru-RU"/>
        </w:rPr>
        <w:t>П</w:t>
      </w:r>
      <w:r w:rsidRPr="00250DF1">
        <w:rPr>
          <w:kern w:val="2"/>
          <w:sz w:val="28"/>
          <w:szCs w:val="28"/>
          <w:lang w:eastAsia="ru-RU"/>
        </w:rPr>
        <w:t xml:space="preserve">ро </w:t>
      </w:r>
      <w:r w:rsidRPr="00250DF1">
        <w:rPr>
          <w:sz w:val="28"/>
          <w:szCs w:val="28"/>
        </w:rPr>
        <w:t>внесення змін до рішення міської ради від 1</w:t>
      </w:r>
      <w:r>
        <w:rPr>
          <w:sz w:val="28"/>
          <w:szCs w:val="28"/>
        </w:rPr>
        <w:t>2</w:t>
      </w:r>
      <w:r w:rsidRPr="00250DF1">
        <w:rPr>
          <w:sz w:val="28"/>
          <w:szCs w:val="28"/>
        </w:rPr>
        <w:t xml:space="preserve"> </w:t>
      </w:r>
      <w:r>
        <w:rPr>
          <w:sz w:val="28"/>
          <w:szCs w:val="28"/>
        </w:rPr>
        <w:t>черв</w:t>
      </w:r>
      <w:r w:rsidRPr="00250DF1">
        <w:rPr>
          <w:sz w:val="28"/>
          <w:szCs w:val="28"/>
        </w:rPr>
        <w:t>ня 2024 року № </w:t>
      </w:r>
      <w:r>
        <w:rPr>
          <w:sz w:val="28"/>
          <w:szCs w:val="28"/>
        </w:rPr>
        <w:t>56</w:t>
      </w:r>
      <w:r w:rsidRPr="00250DF1">
        <w:rPr>
          <w:sz w:val="28"/>
          <w:szCs w:val="28"/>
        </w:rPr>
        <w:t>/2</w:t>
      </w:r>
      <w:r>
        <w:rPr>
          <w:sz w:val="28"/>
          <w:szCs w:val="28"/>
        </w:rPr>
        <w:t>3</w:t>
      </w:r>
      <w:r w:rsidRPr="00250DF1">
        <w:rPr>
          <w:sz w:val="28"/>
          <w:szCs w:val="28"/>
        </w:rPr>
        <w:t>/</w:t>
      </w:r>
      <w:r w:rsidRPr="00250DF1">
        <w:rPr>
          <w:sz w:val="28"/>
          <w:szCs w:val="28"/>
          <w:lang w:val="en-US"/>
        </w:rPr>
        <w:t>VIII</w:t>
      </w:r>
      <w:r w:rsidR="00FD2B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uk-UA"/>
        </w:rPr>
        <w:t>(</w:t>
      </w:r>
      <w:r w:rsidRPr="005D429A">
        <w:rPr>
          <w:i/>
          <w:sz w:val="28"/>
          <w:szCs w:val="28"/>
          <w:lang w:eastAsia="uk-UA"/>
        </w:rPr>
        <w:t>Про збереження об’єктів культурної спадщини, які розташовані на території Старокостянтинівської міської територіальної громади</w:t>
      </w:r>
      <w:r w:rsidRPr="007F42C3">
        <w:rPr>
          <w:sz w:val="28"/>
          <w:szCs w:val="28"/>
          <w:lang w:eastAsia="uk-UA"/>
        </w:rPr>
        <w:t>).</w:t>
      </w:r>
    </w:p>
    <w:p w:rsidR="007F42C3" w:rsidRDefault="007F42C3" w:rsidP="007F42C3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>
        <w:rPr>
          <w:rFonts w:eastAsia="Calibri"/>
          <w:kern w:val="2"/>
          <w:sz w:val="28"/>
          <w:szCs w:val="28"/>
          <w:lang w:eastAsia="en-US"/>
        </w:rPr>
        <w:t xml:space="preserve">(Доповідає Олександр АФАНАСЬЄВ </w:t>
      </w:r>
      <w:r w:rsidRPr="0093425D">
        <w:rPr>
          <w:rFonts w:eastAsia="Calibri"/>
          <w:kern w:val="2"/>
          <w:sz w:val="28"/>
          <w:szCs w:val="28"/>
          <w:lang w:eastAsia="en-US"/>
        </w:rPr>
        <w:t xml:space="preserve">– начальник управління </w:t>
      </w:r>
      <w:r>
        <w:rPr>
          <w:rFonts w:eastAsia="Calibri"/>
          <w:kern w:val="2"/>
          <w:sz w:val="28"/>
          <w:szCs w:val="28"/>
          <w:lang w:eastAsia="en-US"/>
        </w:rPr>
        <w:t>культурної політики і ресурсів</w:t>
      </w:r>
      <w:r w:rsidRPr="0093425D">
        <w:rPr>
          <w:rFonts w:eastAsia="Calibri"/>
          <w:kern w:val="2"/>
          <w:sz w:val="28"/>
          <w:szCs w:val="28"/>
          <w:lang w:eastAsia="en-US"/>
        </w:rPr>
        <w:t xml:space="preserve"> виконавчого комітету міської ради</w:t>
      </w:r>
      <w:r>
        <w:rPr>
          <w:rFonts w:eastAsia="Calibri"/>
          <w:kern w:val="2"/>
          <w:sz w:val="28"/>
          <w:szCs w:val="28"/>
          <w:lang w:eastAsia="en-US"/>
        </w:rPr>
        <w:t>).</w:t>
      </w:r>
    </w:p>
    <w:p w:rsidR="00FD2BF3" w:rsidRPr="00FD2BF3" w:rsidRDefault="00FD2BF3" w:rsidP="00FD2BF3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both"/>
        <w:rPr>
          <w:sz w:val="28"/>
          <w:szCs w:val="28"/>
          <w:lang w:eastAsia="uk-UA"/>
        </w:rPr>
      </w:pPr>
      <w:r w:rsidRPr="00FD2BF3">
        <w:rPr>
          <w:sz w:val="28"/>
          <w:szCs w:val="28"/>
          <w:lang w:eastAsia="uk-UA"/>
        </w:rPr>
        <w:t>Про внесення змін до рішення міської ради від 11 жовтня 2024 року № 21/27/VIII</w:t>
      </w:r>
      <w:r>
        <w:rPr>
          <w:sz w:val="28"/>
          <w:szCs w:val="28"/>
          <w:lang w:eastAsia="uk-UA"/>
        </w:rPr>
        <w:t>. (</w:t>
      </w:r>
      <w:r w:rsidRPr="005D429A">
        <w:rPr>
          <w:i/>
          <w:sz w:val="28"/>
          <w:szCs w:val="28"/>
          <w:lang w:eastAsia="uk-UA"/>
        </w:rPr>
        <w:t>Про затвердження Програми збереження об’єктів культурної спадщини Старокостянтинівської міської територіальної громади до 2028 року</w:t>
      </w:r>
      <w:r w:rsidRPr="007F42C3">
        <w:rPr>
          <w:sz w:val="28"/>
          <w:szCs w:val="28"/>
          <w:lang w:eastAsia="uk-UA"/>
        </w:rPr>
        <w:t>).</w:t>
      </w:r>
    </w:p>
    <w:p w:rsidR="00FD2BF3" w:rsidRDefault="00FD2BF3" w:rsidP="00FD2BF3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>
        <w:rPr>
          <w:rFonts w:eastAsia="Calibri"/>
          <w:kern w:val="2"/>
          <w:sz w:val="28"/>
          <w:szCs w:val="28"/>
          <w:lang w:eastAsia="en-US"/>
        </w:rPr>
        <w:t xml:space="preserve">(Доповідає Олександр АФАНАСЬЄВ </w:t>
      </w:r>
      <w:r w:rsidRPr="0093425D">
        <w:rPr>
          <w:rFonts w:eastAsia="Calibri"/>
          <w:kern w:val="2"/>
          <w:sz w:val="28"/>
          <w:szCs w:val="28"/>
          <w:lang w:eastAsia="en-US"/>
        </w:rPr>
        <w:t xml:space="preserve">– начальник управління </w:t>
      </w:r>
      <w:r>
        <w:rPr>
          <w:rFonts w:eastAsia="Calibri"/>
          <w:kern w:val="2"/>
          <w:sz w:val="28"/>
          <w:szCs w:val="28"/>
          <w:lang w:eastAsia="en-US"/>
        </w:rPr>
        <w:t>культурної політики і ресурсів</w:t>
      </w:r>
      <w:r w:rsidRPr="0093425D">
        <w:rPr>
          <w:rFonts w:eastAsia="Calibri"/>
          <w:kern w:val="2"/>
          <w:sz w:val="28"/>
          <w:szCs w:val="28"/>
          <w:lang w:eastAsia="en-US"/>
        </w:rPr>
        <w:t xml:space="preserve"> виконавчого комітету міської ради</w:t>
      </w:r>
      <w:r>
        <w:rPr>
          <w:rFonts w:eastAsia="Calibri"/>
          <w:kern w:val="2"/>
          <w:sz w:val="28"/>
          <w:szCs w:val="28"/>
          <w:lang w:eastAsia="en-US"/>
        </w:rPr>
        <w:t>).</w:t>
      </w:r>
    </w:p>
    <w:p w:rsidR="005D429A" w:rsidRPr="0093425D" w:rsidRDefault="001559DA" w:rsidP="005D429A">
      <w:pPr>
        <w:pStyle w:val="a3"/>
        <w:numPr>
          <w:ilvl w:val="0"/>
          <w:numId w:val="2"/>
        </w:numPr>
        <w:tabs>
          <w:tab w:val="left" w:pos="567"/>
          <w:tab w:val="left" w:pos="4860"/>
        </w:tabs>
        <w:ind w:left="0" w:right="-5" w:firstLine="0"/>
        <w:jc w:val="both"/>
        <w:rPr>
          <w:sz w:val="28"/>
          <w:szCs w:val="28"/>
          <w:lang w:eastAsia="uk-UA"/>
        </w:rPr>
      </w:pPr>
      <w:r>
        <w:rPr>
          <w:rFonts w:eastAsia="Calibri"/>
          <w:kern w:val="2"/>
          <w:sz w:val="28"/>
          <w:szCs w:val="28"/>
        </w:rPr>
        <w:t>П</w:t>
      </w:r>
      <w:r w:rsidRPr="00121853">
        <w:rPr>
          <w:rFonts w:eastAsia="Calibri"/>
          <w:kern w:val="2"/>
          <w:sz w:val="28"/>
          <w:szCs w:val="28"/>
        </w:rPr>
        <w:t>ро</w:t>
      </w:r>
      <w:r w:rsidRPr="00121853">
        <w:rPr>
          <w:sz w:val="28"/>
          <w:szCs w:val="28"/>
          <w:lang w:eastAsia="uk-UA"/>
        </w:rPr>
        <w:t xml:space="preserve"> хід виконання контрольних рішень міської ради</w:t>
      </w:r>
      <w:r w:rsidR="005D429A" w:rsidRPr="0093425D">
        <w:rPr>
          <w:sz w:val="28"/>
          <w:szCs w:val="28"/>
          <w:lang w:eastAsia="uk-UA"/>
        </w:rPr>
        <w:t>.</w:t>
      </w:r>
    </w:p>
    <w:p w:rsidR="005D429A" w:rsidRDefault="005D429A" w:rsidP="005D429A">
      <w:pPr>
        <w:pStyle w:val="a3"/>
        <w:tabs>
          <w:tab w:val="left" w:pos="567"/>
          <w:tab w:val="left" w:pos="4860"/>
        </w:tabs>
        <w:ind w:right="-5"/>
        <w:jc w:val="both"/>
        <w:rPr>
          <w:rFonts w:eastAsia="Calibri"/>
          <w:kern w:val="2"/>
          <w:sz w:val="28"/>
          <w:szCs w:val="28"/>
          <w:lang w:eastAsia="en-US"/>
        </w:rPr>
      </w:pPr>
      <w:r w:rsidRPr="0093425D">
        <w:rPr>
          <w:rFonts w:eastAsia="Calibri"/>
          <w:kern w:val="2"/>
          <w:sz w:val="28"/>
          <w:szCs w:val="28"/>
          <w:lang w:eastAsia="en-US"/>
        </w:rPr>
        <w:t xml:space="preserve">(Доповідає </w:t>
      </w:r>
      <w:r w:rsidR="001559DA">
        <w:rPr>
          <w:rFonts w:eastAsia="Calibri"/>
          <w:kern w:val="2"/>
          <w:sz w:val="28"/>
          <w:szCs w:val="28"/>
          <w:lang w:eastAsia="en-US"/>
        </w:rPr>
        <w:t>Анжеліка ГИЛЮК</w:t>
      </w:r>
      <w:r w:rsidRPr="0093425D">
        <w:rPr>
          <w:rFonts w:eastAsia="Calibri"/>
          <w:kern w:val="2"/>
          <w:sz w:val="28"/>
          <w:szCs w:val="28"/>
          <w:lang w:eastAsia="en-US"/>
        </w:rPr>
        <w:t xml:space="preserve"> – </w:t>
      </w:r>
      <w:r w:rsidR="001559DA" w:rsidRPr="00975C33">
        <w:rPr>
          <w:rFonts w:eastAsia="Calibri"/>
          <w:kern w:val="2"/>
          <w:sz w:val="28"/>
          <w:szCs w:val="28"/>
          <w:lang w:eastAsia="en-US"/>
        </w:rPr>
        <w:t>начальник організаційно-контрольного відділу  виконавчого комітету міської ради</w:t>
      </w:r>
      <w:r w:rsidRPr="00DB72FA">
        <w:rPr>
          <w:rFonts w:eastAsia="Calibri"/>
          <w:kern w:val="2"/>
          <w:sz w:val="28"/>
          <w:szCs w:val="28"/>
          <w:lang w:eastAsia="en-US"/>
        </w:rPr>
        <w:t>).</w:t>
      </w:r>
    </w:p>
    <w:p w:rsidR="005D429A" w:rsidRDefault="005D429A" w:rsidP="005D429A">
      <w:pPr>
        <w:pStyle w:val="a3"/>
        <w:tabs>
          <w:tab w:val="left" w:pos="567"/>
          <w:tab w:val="left" w:pos="4860"/>
        </w:tabs>
        <w:ind w:right="-5"/>
        <w:jc w:val="both"/>
        <w:rPr>
          <w:sz w:val="28"/>
          <w:szCs w:val="28"/>
          <w:lang w:eastAsia="uk-UA"/>
        </w:rPr>
      </w:pPr>
    </w:p>
    <w:p w:rsidR="00DD38FD" w:rsidRDefault="00DD38FD" w:rsidP="005D429A">
      <w:pPr>
        <w:pStyle w:val="a3"/>
        <w:tabs>
          <w:tab w:val="left" w:pos="567"/>
          <w:tab w:val="left" w:pos="4860"/>
        </w:tabs>
        <w:ind w:right="-5"/>
        <w:jc w:val="both"/>
        <w:rPr>
          <w:sz w:val="28"/>
          <w:szCs w:val="28"/>
          <w:lang w:eastAsia="uk-UA"/>
        </w:rPr>
      </w:pPr>
    </w:p>
    <w:p w:rsidR="00DD38FD" w:rsidRDefault="00DD38FD" w:rsidP="005D429A">
      <w:pPr>
        <w:pStyle w:val="a3"/>
        <w:tabs>
          <w:tab w:val="left" w:pos="567"/>
          <w:tab w:val="left" w:pos="4860"/>
        </w:tabs>
        <w:ind w:right="-5"/>
        <w:jc w:val="both"/>
        <w:rPr>
          <w:sz w:val="28"/>
          <w:szCs w:val="28"/>
          <w:lang w:eastAsia="uk-UA"/>
        </w:rPr>
      </w:pPr>
    </w:p>
    <w:p w:rsidR="005D429A" w:rsidRPr="0093425D" w:rsidRDefault="00BE6C64" w:rsidP="005D429A">
      <w:pPr>
        <w:pStyle w:val="a3"/>
        <w:numPr>
          <w:ilvl w:val="0"/>
          <w:numId w:val="2"/>
        </w:numPr>
        <w:tabs>
          <w:tab w:val="left" w:pos="567"/>
          <w:tab w:val="left" w:pos="4860"/>
        </w:tabs>
        <w:ind w:left="0" w:right="-5" w:firstLine="0"/>
        <w:jc w:val="both"/>
        <w:rPr>
          <w:sz w:val="28"/>
          <w:szCs w:val="28"/>
          <w:lang w:eastAsia="uk-UA"/>
        </w:rPr>
      </w:pPr>
      <w:r>
        <w:rPr>
          <w:sz w:val="28"/>
          <w:szCs w:val="28"/>
        </w:rPr>
        <w:lastRenderedPageBreak/>
        <w:t>П</w:t>
      </w:r>
      <w:r w:rsidRPr="00803201">
        <w:rPr>
          <w:sz w:val="28"/>
          <w:szCs w:val="28"/>
        </w:rPr>
        <w:t>ро надання дозволу на розроблення детального плану території на земельні ділянки орієнтовною площею 0,10 га в районі вулиці Софійська міста Старокостянтин</w:t>
      </w:r>
      <w:r>
        <w:rPr>
          <w:sz w:val="28"/>
          <w:szCs w:val="28"/>
        </w:rPr>
        <w:t>о</w:t>
      </w:r>
      <w:r w:rsidRPr="00803201">
        <w:rPr>
          <w:sz w:val="28"/>
          <w:szCs w:val="28"/>
        </w:rPr>
        <w:t>в</w:t>
      </w:r>
      <w:r>
        <w:rPr>
          <w:sz w:val="28"/>
          <w:szCs w:val="28"/>
        </w:rPr>
        <w:t>і</w:t>
      </w:r>
      <w:r w:rsidR="005D429A" w:rsidRPr="0093425D">
        <w:rPr>
          <w:sz w:val="28"/>
          <w:szCs w:val="28"/>
          <w:lang w:eastAsia="uk-UA"/>
        </w:rPr>
        <w:t>.</w:t>
      </w:r>
    </w:p>
    <w:p w:rsidR="005D429A" w:rsidRPr="00DB72FA" w:rsidRDefault="005D429A" w:rsidP="005D429A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93425D">
        <w:rPr>
          <w:rFonts w:eastAsia="Calibri"/>
          <w:kern w:val="2"/>
          <w:sz w:val="28"/>
          <w:szCs w:val="28"/>
          <w:lang w:eastAsia="en-US"/>
        </w:rPr>
        <w:t xml:space="preserve">(Доповідає Ольга ЦИБУЛЬСЬКА – т.в.о. начальника управління містобудування, архітектури та капітального будівництва виконавчого комітету </w:t>
      </w:r>
      <w:r w:rsidRPr="00DB72FA">
        <w:rPr>
          <w:rFonts w:eastAsia="Calibri"/>
          <w:kern w:val="2"/>
          <w:sz w:val="28"/>
          <w:szCs w:val="28"/>
          <w:lang w:eastAsia="en-US"/>
        </w:rPr>
        <w:t xml:space="preserve">міської ради). </w:t>
      </w:r>
    </w:p>
    <w:p w:rsidR="005D429A" w:rsidRPr="0093425D" w:rsidRDefault="005D429A" w:rsidP="005D429A">
      <w:pPr>
        <w:pStyle w:val="a3"/>
        <w:numPr>
          <w:ilvl w:val="0"/>
          <w:numId w:val="2"/>
        </w:numPr>
        <w:tabs>
          <w:tab w:val="left" w:pos="567"/>
          <w:tab w:val="left" w:pos="4860"/>
        </w:tabs>
        <w:ind w:left="0" w:right="-5" w:firstLine="0"/>
        <w:jc w:val="both"/>
        <w:rPr>
          <w:sz w:val="28"/>
          <w:szCs w:val="28"/>
          <w:lang w:eastAsia="uk-UA"/>
        </w:rPr>
      </w:pPr>
      <w:r>
        <w:rPr>
          <w:sz w:val="28"/>
          <w:szCs w:val="28"/>
        </w:rPr>
        <w:t>П</w:t>
      </w:r>
      <w:r w:rsidRPr="00121853">
        <w:rPr>
          <w:sz w:val="28"/>
          <w:szCs w:val="28"/>
        </w:rPr>
        <w:t xml:space="preserve">ро </w:t>
      </w:r>
      <w:r>
        <w:rPr>
          <w:sz w:val="28"/>
          <w:szCs w:val="28"/>
        </w:rPr>
        <w:t>найменування іменованих об’єктів</w:t>
      </w:r>
      <w:r w:rsidRPr="0093425D">
        <w:rPr>
          <w:sz w:val="28"/>
          <w:szCs w:val="28"/>
          <w:lang w:eastAsia="uk-UA"/>
        </w:rPr>
        <w:t>.</w:t>
      </w:r>
    </w:p>
    <w:p w:rsidR="005D429A" w:rsidRDefault="005D429A" w:rsidP="005D429A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93425D">
        <w:rPr>
          <w:rFonts w:eastAsia="Calibri"/>
          <w:kern w:val="2"/>
          <w:sz w:val="28"/>
          <w:szCs w:val="28"/>
          <w:lang w:eastAsia="en-US"/>
        </w:rPr>
        <w:t xml:space="preserve">(Доповідає Ольга ЦИБУЛЬСЬКА – т.в.о. начальника управління містобудування, архітектури та капітального будівництва виконавчого комітету </w:t>
      </w:r>
      <w:r w:rsidRPr="00DB72FA">
        <w:rPr>
          <w:rFonts w:eastAsia="Calibri"/>
          <w:kern w:val="2"/>
          <w:sz w:val="28"/>
          <w:szCs w:val="28"/>
          <w:lang w:eastAsia="en-US"/>
        </w:rPr>
        <w:t xml:space="preserve">міської ради). </w:t>
      </w:r>
    </w:p>
    <w:p w:rsidR="001559DA" w:rsidRPr="00DB72FA" w:rsidRDefault="00BE6C64" w:rsidP="001559DA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225303">
        <w:rPr>
          <w:sz w:val="28"/>
          <w:szCs w:val="28"/>
        </w:rPr>
        <w:t>ро внесення змін та доповнень до рішень міської ради</w:t>
      </w:r>
      <w:r>
        <w:rPr>
          <w:sz w:val="28"/>
          <w:szCs w:val="28"/>
        </w:rPr>
        <w:t xml:space="preserve">, що стосуються земельних ділянок </w:t>
      </w:r>
      <w:r w:rsidR="001559DA" w:rsidRPr="00225303">
        <w:rPr>
          <w:sz w:val="28"/>
          <w:szCs w:val="28"/>
        </w:rPr>
        <w:t>(додаток 1)</w:t>
      </w:r>
      <w:r w:rsidR="001559DA" w:rsidRPr="00DD38FD">
        <w:rPr>
          <w:rFonts w:eastAsia="Calibri"/>
          <w:kern w:val="2"/>
          <w:sz w:val="28"/>
          <w:szCs w:val="28"/>
          <w:lang w:eastAsia="en-US"/>
        </w:rPr>
        <w:t>.</w:t>
      </w:r>
      <w:r w:rsidR="00251AF7" w:rsidRPr="00DD38FD"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1559DA" w:rsidRDefault="001559DA" w:rsidP="001559DA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 w:rsidR="00251AF7"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DB72FA" w:rsidRDefault="00251AF7" w:rsidP="00251AF7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A90620">
        <w:rPr>
          <w:sz w:val="28"/>
          <w:szCs w:val="28"/>
        </w:rPr>
        <w:t>ро внесення змін до договорів оренди зем</w:t>
      </w:r>
      <w:r>
        <w:rPr>
          <w:sz w:val="28"/>
          <w:szCs w:val="28"/>
        </w:rPr>
        <w:t>е</w:t>
      </w:r>
      <w:r w:rsidRPr="00A90620">
        <w:rPr>
          <w:sz w:val="28"/>
          <w:szCs w:val="28"/>
        </w:rPr>
        <w:t xml:space="preserve">льних ділянок в комплексі з розташованими на них водними об’єктами </w:t>
      </w:r>
      <w:r w:rsidRPr="00225303">
        <w:rPr>
          <w:sz w:val="28"/>
          <w:szCs w:val="28"/>
        </w:rPr>
        <w:t>(додаток 2)</w:t>
      </w:r>
      <w:r w:rsidRPr="00DB72FA">
        <w:rPr>
          <w:rFonts w:eastAsia="Calibri"/>
          <w:b/>
          <w:kern w:val="2"/>
          <w:sz w:val="28"/>
          <w:szCs w:val="28"/>
          <w:lang w:eastAsia="en-US"/>
        </w:rPr>
        <w:t>.</w:t>
      </w:r>
      <w:r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DB72FA" w:rsidRDefault="00251AF7" w:rsidP="00251AF7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225303">
        <w:rPr>
          <w:sz w:val="28"/>
          <w:szCs w:val="28"/>
        </w:rPr>
        <w:t>ро затвердження технічної документації із землеустрою щодо встановлення (відновлення) меж земельних ділянок в натурі (на місцевості) та передачу земельних ділянок у власність</w:t>
      </w:r>
      <w:r>
        <w:rPr>
          <w:sz w:val="28"/>
          <w:szCs w:val="28"/>
        </w:rPr>
        <w:t xml:space="preserve"> </w:t>
      </w:r>
      <w:r w:rsidRPr="00225303">
        <w:rPr>
          <w:sz w:val="28"/>
          <w:szCs w:val="28"/>
        </w:rPr>
        <w:t xml:space="preserve">(додаток </w:t>
      </w:r>
      <w:r>
        <w:rPr>
          <w:sz w:val="28"/>
          <w:szCs w:val="28"/>
        </w:rPr>
        <w:t>3</w:t>
      </w:r>
      <w:r w:rsidRPr="00225303">
        <w:rPr>
          <w:sz w:val="28"/>
          <w:szCs w:val="28"/>
        </w:rPr>
        <w:t>)</w:t>
      </w:r>
      <w:r w:rsidRPr="00DB72FA">
        <w:rPr>
          <w:rFonts w:eastAsia="Calibri"/>
          <w:b/>
          <w:kern w:val="2"/>
          <w:sz w:val="28"/>
          <w:szCs w:val="28"/>
          <w:lang w:eastAsia="en-US"/>
        </w:rPr>
        <w:t>.</w:t>
      </w:r>
      <w:r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DB72FA" w:rsidRDefault="00251AF7" w:rsidP="00251AF7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225303">
        <w:rPr>
          <w:sz w:val="28"/>
          <w:szCs w:val="28"/>
        </w:rPr>
        <w:t>ро затвердження технічної документації із землеустрою щодо встановлення (відновлення) меж земельних ділянок в натурі (на місцевості) та надання земельних ділянок в оренду</w:t>
      </w:r>
      <w:r>
        <w:rPr>
          <w:sz w:val="28"/>
          <w:szCs w:val="28"/>
        </w:rPr>
        <w:t xml:space="preserve"> </w:t>
      </w:r>
      <w:r w:rsidRPr="00225303">
        <w:rPr>
          <w:sz w:val="28"/>
          <w:szCs w:val="28"/>
        </w:rPr>
        <w:t xml:space="preserve">(додаток </w:t>
      </w:r>
      <w:r>
        <w:rPr>
          <w:sz w:val="28"/>
          <w:szCs w:val="28"/>
        </w:rPr>
        <w:t>4</w:t>
      </w:r>
      <w:r w:rsidRPr="00225303">
        <w:rPr>
          <w:sz w:val="28"/>
          <w:szCs w:val="28"/>
        </w:rPr>
        <w:t>)</w:t>
      </w:r>
      <w:r w:rsidRPr="00DB72FA">
        <w:rPr>
          <w:rFonts w:eastAsia="Calibri"/>
          <w:b/>
          <w:kern w:val="2"/>
          <w:sz w:val="28"/>
          <w:szCs w:val="28"/>
          <w:lang w:eastAsia="en-US"/>
        </w:rPr>
        <w:t>.</w:t>
      </w:r>
      <w:r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DB72FA" w:rsidRDefault="00251AF7" w:rsidP="00251AF7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225303">
        <w:rPr>
          <w:sz w:val="28"/>
          <w:szCs w:val="28"/>
        </w:rPr>
        <w:t>ро виділення земельних ділянок в натурі (на місцевості) власникам земельної част</w:t>
      </w:r>
      <w:r>
        <w:rPr>
          <w:sz w:val="28"/>
          <w:szCs w:val="28"/>
        </w:rPr>
        <w:t>о</w:t>
      </w:r>
      <w:r w:rsidRPr="00225303">
        <w:rPr>
          <w:sz w:val="28"/>
          <w:szCs w:val="28"/>
        </w:rPr>
        <w:t>к (па</w:t>
      </w:r>
      <w:r>
        <w:rPr>
          <w:sz w:val="28"/>
          <w:szCs w:val="28"/>
        </w:rPr>
        <w:t>їв</w:t>
      </w:r>
      <w:r w:rsidRPr="0022530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225303">
        <w:rPr>
          <w:sz w:val="28"/>
          <w:szCs w:val="28"/>
        </w:rPr>
        <w:t xml:space="preserve">(додаток </w:t>
      </w:r>
      <w:r>
        <w:rPr>
          <w:sz w:val="28"/>
          <w:szCs w:val="28"/>
        </w:rPr>
        <w:t>5</w:t>
      </w:r>
      <w:r w:rsidRPr="00225303">
        <w:rPr>
          <w:sz w:val="28"/>
          <w:szCs w:val="28"/>
        </w:rPr>
        <w:t>)</w:t>
      </w:r>
      <w:r w:rsidRPr="00DB72FA">
        <w:rPr>
          <w:rFonts w:eastAsia="Calibri"/>
          <w:b/>
          <w:kern w:val="2"/>
          <w:sz w:val="28"/>
          <w:szCs w:val="28"/>
          <w:lang w:eastAsia="en-US"/>
        </w:rPr>
        <w:t>.</w:t>
      </w:r>
      <w:r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DB72FA" w:rsidRDefault="00251AF7" w:rsidP="00251AF7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225303">
        <w:rPr>
          <w:sz w:val="28"/>
          <w:szCs w:val="28"/>
        </w:rPr>
        <w:t>ро надання дозвол</w:t>
      </w:r>
      <w:r>
        <w:rPr>
          <w:sz w:val="28"/>
          <w:szCs w:val="28"/>
        </w:rPr>
        <w:t>ів</w:t>
      </w:r>
      <w:r w:rsidRPr="00225303">
        <w:rPr>
          <w:sz w:val="28"/>
          <w:szCs w:val="28"/>
        </w:rPr>
        <w:t xml:space="preserve"> на виготовлення технічної документації із землеустрою щодо поділу земельних ділянок</w:t>
      </w:r>
      <w:r>
        <w:rPr>
          <w:sz w:val="28"/>
          <w:szCs w:val="28"/>
        </w:rPr>
        <w:t xml:space="preserve"> </w:t>
      </w:r>
      <w:r w:rsidRPr="00225303">
        <w:rPr>
          <w:sz w:val="28"/>
          <w:szCs w:val="28"/>
        </w:rPr>
        <w:t xml:space="preserve">(додаток </w:t>
      </w:r>
      <w:r>
        <w:rPr>
          <w:sz w:val="28"/>
          <w:szCs w:val="28"/>
        </w:rPr>
        <w:t>6</w:t>
      </w:r>
      <w:r w:rsidRPr="00225303">
        <w:rPr>
          <w:sz w:val="28"/>
          <w:szCs w:val="28"/>
        </w:rPr>
        <w:t>)</w:t>
      </w:r>
      <w:r w:rsidRPr="00DB72FA">
        <w:rPr>
          <w:rFonts w:eastAsia="Calibri"/>
          <w:b/>
          <w:kern w:val="2"/>
          <w:sz w:val="28"/>
          <w:szCs w:val="28"/>
          <w:lang w:eastAsia="en-US"/>
        </w:rPr>
        <w:t>.</w:t>
      </w:r>
      <w:r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DB72FA" w:rsidRDefault="00251AF7" w:rsidP="00251AF7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933124">
        <w:rPr>
          <w:sz w:val="28"/>
          <w:szCs w:val="28"/>
        </w:rPr>
        <w:t xml:space="preserve">ро надання дозволів на викуп земельних ділянок сільськогосподарського призначення </w:t>
      </w:r>
      <w:r w:rsidRPr="00225303">
        <w:rPr>
          <w:sz w:val="28"/>
          <w:szCs w:val="28"/>
        </w:rPr>
        <w:t xml:space="preserve">(додаток </w:t>
      </w:r>
      <w:r>
        <w:rPr>
          <w:sz w:val="28"/>
          <w:szCs w:val="28"/>
        </w:rPr>
        <w:t>7</w:t>
      </w:r>
      <w:r w:rsidRPr="00225303">
        <w:rPr>
          <w:sz w:val="28"/>
          <w:szCs w:val="28"/>
        </w:rPr>
        <w:t>)</w:t>
      </w:r>
      <w:r w:rsidRPr="00DB72FA">
        <w:rPr>
          <w:rFonts w:eastAsia="Calibri"/>
          <w:b/>
          <w:kern w:val="2"/>
          <w:sz w:val="28"/>
          <w:szCs w:val="28"/>
          <w:lang w:eastAsia="en-US"/>
        </w:rPr>
        <w:t>.</w:t>
      </w:r>
      <w:r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963033" w:rsidRDefault="00963033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</w:p>
    <w:p w:rsidR="00251AF7" w:rsidRPr="00DB72FA" w:rsidRDefault="00251AF7" w:rsidP="00251AF7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П</w:t>
      </w:r>
      <w:r w:rsidRPr="00225303">
        <w:rPr>
          <w:sz w:val="28"/>
          <w:szCs w:val="28"/>
        </w:rPr>
        <w:t>ро включення земельних ділянок до переліку земельних ділянок, які виставляються для продажу на аукціон</w:t>
      </w:r>
      <w:r>
        <w:rPr>
          <w:sz w:val="28"/>
          <w:szCs w:val="28"/>
        </w:rPr>
        <w:t>і</w:t>
      </w:r>
      <w:r w:rsidRPr="00225303">
        <w:rPr>
          <w:sz w:val="28"/>
          <w:szCs w:val="28"/>
        </w:rPr>
        <w:t xml:space="preserve"> або права </w:t>
      </w:r>
      <w:r w:rsidRPr="00C169BC">
        <w:rPr>
          <w:sz w:val="28"/>
          <w:szCs w:val="28"/>
        </w:rPr>
        <w:t>оренди</w:t>
      </w:r>
      <w:r w:rsidRPr="00225303">
        <w:rPr>
          <w:sz w:val="28"/>
          <w:szCs w:val="28"/>
        </w:rPr>
        <w:t xml:space="preserve"> на які виставляються для такого продажу</w:t>
      </w:r>
      <w:r>
        <w:rPr>
          <w:sz w:val="28"/>
          <w:szCs w:val="28"/>
        </w:rPr>
        <w:t xml:space="preserve"> </w:t>
      </w:r>
      <w:r w:rsidRPr="00225303">
        <w:rPr>
          <w:sz w:val="28"/>
          <w:szCs w:val="28"/>
        </w:rPr>
        <w:t xml:space="preserve">(додаток </w:t>
      </w:r>
      <w:r>
        <w:rPr>
          <w:sz w:val="28"/>
          <w:szCs w:val="28"/>
        </w:rPr>
        <w:t>8</w:t>
      </w:r>
      <w:r w:rsidRPr="00225303">
        <w:rPr>
          <w:sz w:val="28"/>
          <w:szCs w:val="28"/>
        </w:rPr>
        <w:t>)</w:t>
      </w:r>
      <w:r w:rsidRPr="00DB72FA">
        <w:rPr>
          <w:rFonts w:eastAsia="Calibri"/>
          <w:b/>
          <w:kern w:val="2"/>
          <w:sz w:val="28"/>
          <w:szCs w:val="28"/>
          <w:lang w:eastAsia="en-US"/>
        </w:rPr>
        <w:t>.</w:t>
      </w:r>
      <w:r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251AF7">
      <w:pPr>
        <w:pStyle w:val="a5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припинення дії договорів оренди земельних ділянок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>(додаток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251AF7">
      <w:pPr>
        <w:pStyle w:val="a5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технічної документації із землеустрою щодо інвентаризації земельних ділянок та </w:t>
      </w:r>
      <w:r>
        <w:rPr>
          <w:rFonts w:ascii="Times New Roman" w:hAnsi="Times New Roman" w:cs="Times New Roman"/>
          <w:sz w:val="28"/>
          <w:szCs w:val="28"/>
        </w:rPr>
        <w:t>встановлення земельного сервітуту (додаток 10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251AF7">
      <w:pPr>
        <w:pStyle w:val="a5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C5312">
        <w:rPr>
          <w:rFonts w:ascii="Times New Roman" w:hAnsi="Times New Roman" w:cs="Times New Roman"/>
          <w:sz w:val="28"/>
          <w:szCs w:val="28"/>
        </w:rPr>
        <w:t xml:space="preserve">ро надання дозволів на передачу земельних ділянок в суборенду </w:t>
      </w:r>
      <w:r>
        <w:rPr>
          <w:rFonts w:ascii="Times New Roman" w:hAnsi="Times New Roman" w:cs="Times New Roman"/>
          <w:sz w:val="28"/>
          <w:szCs w:val="28"/>
        </w:rPr>
        <w:t>(додаток 11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251AF7">
      <w:pPr>
        <w:pStyle w:val="a5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надання дозвол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225303">
        <w:rPr>
          <w:rFonts w:ascii="Times New Roman" w:hAnsi="Times New Roman" w:cs="Times New Roman"/>
          <w:sz w:val="28"/>
          <w:szCs w:val="28"/>
        </w:rPr>
        <w:t xml:space="preserve"> на розроблення проєктів землеустрою щодо відведення земельних ділянок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251AF7">
      <w:pPr>
        <w:pStyle w:val="a5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затвердження технічної документації із землеустрою щодо інвентаризації земель</w:t>
      </w:r>
      <w:r>
        <w:rPr>
          <w:rFonts w:ascii="Times New Roman" w:hAnsi="Times New Roman" w:cs="Times New Roman"/>
          <w:sz w:val="28"/>
          <w:szCs w:val="28"/>
        </w:rPr>
        <w:t>них ділянок</w:t>
      </w:r>
      <w:r w:rsidRPr="00225303">
        <w:rPr>
          <w:rFonts w:ascii="Times New Roman" w:hAnsi="Times New Roman" w:cs="Times New Roman"/>
          <w:sz w:val="28"/>
          <w:szCs w:val="28"/>
        </w:rPr>
        <w:t xml:space="preserve"> (додаток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251AF7">
      <w:pPr>
        <w:pStyle w:val="a5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технічної документації із землеустрою щодо інвентаризації земельних ділянок та передачу земельних ділянок у </w:t>
      </w:r>
      <w:r>
        <w:rPr>
          <w:rFonts w:ascii="Times New Roman" w:hAnsi="Times New Roman" w:cs="Times New Roman"/>
          <w:sz w:val="28"/>
          <w:szCs w:val="28"/>
        </w:rPr>
        <w:t>постійне користування (додаток 14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251AF7">
      <w:pPr>
        <w:pStyle w:val="a5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169BC">
        <w:rPr>
          <w:rFonts w:ascii="Times New Roman" w:hAnsi="Times New Roman" w:cs="Times New Roman"/>
          <w:sz w:val="28"/>
          <w:szCs w:val="28"/>
        </w:rPr>
        <w:t xml:space="preserve">ро затвердження технічної документації з нормативної грошової оцінки земельних ділянок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456E23" w:rsidP="00251AF7">
      <w:pPr>
        <w:pStyle w:val="a5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проведення експертної грошової оцінки земельних ділянок для ї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25303">
        <w:rPr>
          <w:rFonts w:ascii="Times New Roman" w:hAnsi="Times New Roman" w:cs="Times New Roman"/>
          <w:sz w:val="28"/>
          <w:szCs w:val="28"/>
        </w:rPr>
        <w:t xml:space="preserve"> продажу (додаток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963033" w:rsidRDefault="00963033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</w:p>
    <w:p w:rsidR="00456E23" w:rsidRPr="00225303" w:rsidRDefault="00456E23" w:rsidP="00456E23">
      <w:pPr>
        <w:pStyle w:val="a5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технічної документації із землеустрою щодо </w:t>
      </w:r>
      <w:r>
        <w:rPr>
          <w:rFonts w:ascii="Times New Roman" w:hAnsi="Times New Roman" w:cs="Times New Roman"/>
          <w:sz w:val="28"/>
          <w:szCs w:val="28"/>
        </w:rPr>
        <w:t>поділу (об’єднання)</w:t>
      </w:r>
      <w:r w:rsidRPr="00225303">
        <w:rPr>
          <w:rFonts w:ascii="Times New Roman" w:hAnsi="Times New Roman" w:cs="Times New Roman"/>
          <w:sz w:val="28"/>
          <w:szCs w:val="28"/>
        </w:rPr>
        <w:t xml:space="preserve"> земельних ділянок та передачу земельних ділянок у постійне користування (додаток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456E23" w:rsidRDefault="00456E23" w:rsidP="00456E23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105EE4" w:rsidRPr="00225303" w:rsidRDefault="00105EE4" w:rsidP="00105EE4">
      <w:pPr>
        <w:pStyle w:val="a5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технічної документації із землеустрою щодо </w:t>
      </w:r>
      <w:r>
        <w:rPr>
          <w:rFonts w:ascii="Times New Roman" w:hAnsi="Times New Roman" w:cs="Times New Roman"/>
          <w:sz w:val="28"/>
          <w:szCs w:val="28"/>
        </w:rPr>
        <w:t>поділу (об’єднання)</w:t>
      </w:r>
      <w:r w:rsidRPr="00225303">
        <w:rPr>
          <w:rFonts w:ascii="Times New Roman" w:hAnsi="Times New Roman" w:cs="Times New Roman"/>
          <w:sz w:val="28"/>
          <w:szCs w:val="28"/>
        </w:rPr>
        <w:t xml:space="preserve"> земельних ділянок та </w:t>
      </w:r>
      <w:r>
        <w:rPr>
          <w:rFonts w:ascii="Times New Roman" w:hAnsi="Times New Roman" w:cs="Times New Roman"/>
          <w:sz w:val="28"/>
          <w:szCs w:val="28"/>
        </w:rPr>
        <w:t xml:space="preserve">надання дозволу </w:t>
      </w:r>
      <w:r w:rsidRPr="00225303">
        <w:rPr>
          <w:rFonts w:ascii="Times New Roman" w:hAnsi="Times New Roman" w:cs="Times New Roman"/>
          <w:sz w:val="28"/>
          <w:szCs w:val="28"/>
        </w:rPr>
        <w:t xml:space="preserve">на розроблення проєктів землеустрою щодо відведення земельних ділянок (додаток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105EE4" w:rsidRDefault="00105EE4" w:rsidP="00105EE4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A00EC" w:rsidRPr="00225303" w:rsidRDefault="00DA00EC" w:rsidP="00DA00EC">
      <w:pPr>
        <w:pStyle w:val="a5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затвердження проєкт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225303">
        <w:rPr>
          <w:rFonts w:ascii="Times New Roman" w:hAnsi="Times New Roman" w:cs="Times New Roman"/>
          <w:sz w:val="28"/>
          <w:szCs w:val="28"/>
        </w:rPr>
        <w:t xml:space="preserve"> землеустрою щодо відведення земельних ділянок зі зміною цільового призначення (додаток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DA00EC" w:rsidRDefault="00DA00EC" w:rsidP="00DA00EC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D38FD" w:rsidRPr="00DD38FD" w:rsidRDefault="00DD38FD" w:rsidP="00DD38FD">
      <w:pPr>
        <w:tabs>
          <w:tab w:val="left" w:pos="567"/>
        </w:tabs>
        <w:suppressAutoHyphens w:val="0"/>
        <w:jc w:val="both"/>
        <w:rPr>
          <w:rFonts w:eastAsia="Calibri"/>
          <w:kern w:val="2"/>
          <w:sz w:val="28"/>
          <w:szCs w:val="28"/>
          <w:lang w:eastAsia="en-US"/>
        </w:rPr>
      </w:pPr>
      <w:r w:rsidRPr="00DD38FD">
        <w:rPr>
          <w:rFonts w:eastAsia="Calibri"/>
          <w:kern w:val="2"/>
          <w:sz w:val="28"/>
          <w:szCs w:val="28"/>
          <w:lang w:eastAsia="en-US"/>
        </w:rPr>
        <w:t>3</w:t>
      </w:r>
      <w:r>
        <w:rPr>
          <w:rFonts w:eastAsia="Calibri"/>
          <w:kern w:val="2"/>
          <w:sz w:val="28"/>
          <w:szCs w:val="28"/>
          <w:lang w:eastAsia="en-US"/>
        </w:rPr>
        <w:t>9</w:t>
      </w:r>
      <w:r w:rsidRPr="00DD38FD">
        <w:rPr>
          <w:rFonts w:eastAsia="Calibri"/>
          <w:kern w:val="2"/>
          <w:sz w:val="28"/>
          <w:szCs w:val="28"/>
          <w:lang w:eastAsia="en-US"/>
        </w:rPr>
        <w:t>.</w:t>
      </w:r>
      <w:r w:rsidRPr="00DD38FD">
        <w:rPr>
          <w:rFonts w:eastAsia="Calibri"/>
          <w:kern w:val="2"/>
          <w:sz w:val="28"/>
          <w:szCs w:val="28"/>
          <w:lang w:eastAsia="en-US"/>
        </w:rPr>
        <w:tab/>
        <w:t>Про</w:t>
      </w:r>
      <w:r w:rsidRPr="00DD38FD">
        <w:rPr>
          <w:sz w:val="28"/>
          <w:szCs w:val="28"/>
        </w:rPr>
        <w:t xml:space="preserve"> </w:t>
      </w:r>
      <w:r w:rsidRPr="001521E2">
        <w:rPr>
          <w:sz w:val="28"/>
          <w:szCs w:val="28"/>
        </w:rPr>
        <w:t>затвердження проєкт</w:t>
      </w:r>
      <w:r>
        <w:rPr>
          <w:sz w:val="28"/>
          <w:szCs w:val="28"/>
        </w:rPr>
        <w:t>ів</w:t>
      </w:r>
      <w:r w:rsidRPr="001521E2">
        <w:rPr>
          <w:sz w:val="28"/>
          <w:szCs w:val="28"/>
        </w:rPr>
        <w:t xml:space="preserve"> землеустрою щодо відведення земельн</w:t>
      </w:r>
      <w:r>
        <w:rPr>
          <w:sz w:val="28"/>
          <w:szCs w:val="28"/>
        </w:rPr>
        <w:t>их</w:t>
      </w:r>
      <w:r w:rsidRPr="001521E2">
        <w:rPr>
          <w:sz w:val="28"/>
          <w:szCs w:val="28"/>
        </w:rPr>
        <w:t xml:space="preserve"> ділян</w:t>
      </w:r>
      <w:r>
        <w:rPr>
          <w:sz w:val="28"/>
          <w:szCs w:val="28"/>
        </w:rPr>
        <w:t>о</w:t>
      </w:r>
      <w:r w:rsidRPr="001521E2">
        <w:rPr>
          <w:sz w:val="28"/>
          <w:szCs w:val="28"/>
        </w:rPr>
        <w:t>к зі зміною цільового призначення та надання земельн</w:t>
      </w:r>
      <w:r>
        <w:rPr>
          <w:sz w:val="28"/>
          <w:szCs w:val="28"/>
        </w:rPr>
        <w:t>их</w:t>
      </w:r>
      <w:r w:rsidRPr="001521E2">
        <w:rPr>
          <w:sz w:val="28"/>
          <w:szCs w:val="28"/>
        </w:rPr>
        <w:t xml:space="preserve"> ділян</w:t>
      </w:r>
      <w:r>
        <w:rPr>
          <w:sz w:val="28"/>
          <w:szCs w:val="28"/>
        </w:rPr>
        <w:t>о</w:t>
      </w:r>
      <w:r w:rsidRPr="001521E2">
        <w:rPr>
          <w:sz w:val="28"/>
          <w:szCs w:val="28"/>
        </w:rPr>
        <w:t>к в оренду</w:t>
      </w:r>
      <w:r w:rsidRPr="00DD38FD">
        <w:rPr>
          <w:rFonts w:eastAsia="Calibri"/>
          <w:kern w:val="2"/>
          <w:sz w:val="28"/>
          <w:szCs w:val="28"/>
          <w:lang w:eastAsia="en-US"/>
        </w:rPr>
        <w:t xml:space="preserve"> (додаток </w:t>
      </w:r>
      <w:r>
        <w:rPr>
          <w:rFonts w:eastAsia="Calibri"/>
          <w:kern w:val="2"/>
          <w:sz w:val="28"/>
          <w:szCs w:val="28"/>
          <w:lang w:eastAsia="en-US"/>
        </w:rPr>
        <w:t>20</w:t>
      </w:r>
      <w:r w:rsidRPr="00DD38FD">
        <w:rPr>
          <w:rFonts w:eastAsia="Calibri"/>
          <w:kern w:val="2"/>
          <w:sz w:val="28"/>
          <w:szCs w:val="28"/>
          <w:lang w:eastAsia="en-US"/>
        </w:rPr>
        <w:t>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D38FD" w:rsidRDefault="00DD38FD" w:rsidP="00DD38FD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D38FD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ради).</w:t>
      </w:r>
    </w:p>
    <w:p w:rsidR="00DD38FD" w:rsidRPr="00DD38FD" w:rsidRDefault="00DD38FD" w:rsidP="00DD38FD">
      <w:pPr>
        <w:tabs>
          <w:tab w:val="left" w:pos="567"/>
        </w:tabs>
        <w:suppressAutoHyphens w:val="0"/>
        <w:jc w:val="both"/>
        <w:rPr>
          <w:rFonts w:eastAsia="Calibri"/>
          <w:kern w:val="2"/>
          <w:sz w:val="28"/>
          <w:szCs w:val="28"/>
          <w:lang w:eastAsia="en-US"/>
        </w:rPr>
      </w:pPr>
      <w:r>
        <w:rPr>
          <w:rFonts w:eastAsia="Calibri"/>
          <w:kern w:val="2"/>
          <w:sz w:val="28"/>
          <w:szCs w:val="28"/>
          <w:lang w:eastAsia="en-US"/>
        </w:rPr>
        <w:t>40</w:t>
      </w:r>
      <w:r w:rsidRPr="00DD38FD">
        <w:rPr>
          <w:rFonts w:eastAsia="Calibri"/>
          <w:kern w:val="2"/>
          <w:sz w:val="28"/>
          <w:szCs w:val="28"/>
          <w:lang w:eastAsia="en-US"/>
        </w:rPr>
        <w:t>.</w:t>
      </w:r>
      <w:r w:rsidRPr="00DD38FD">
        <w:rPr>
          <w:rFonts w:eastAsia="Calibri"/>
          <w:kern w:val="2"/>
          <w:sz w:val="28"/>
          <w:szCs w:val="28"/>
          <w:lang w:eastAsia="en-US"/>
        </w:rPr>
        <w:tab/>
        <w:t xml:space="preserve">Про </w:t>
      </w:r>
      <w:r w:rsidRPr="001521E2">
        <w:rPr>
          <w:sz w:val="28"/>
          <w:szCs w:val="28"/>
        </w:rPr>
        <w:t>затвердження проєкт</w:t>
      </w:r>
      <w:r>
        <w:rPr>
          <w:sz w:val="28"/>
          <w:szCs w:val="28"/>
        </w:rPr>
        <w:t>ів</w:t>
      </w:r>
      <w:r w:rsidRPr="001521E2">
        <w:rPr>
          <w:sz w:val="28"/>
          <w:szCs w:val="28"/>
        </w:rPr>
        <w:t xml:space="preserve"> землеустрою щодо відведення земельн</w:t>
      </w:r>
      <w:r>
        <w:rPr>
          <w:sz w:val="28"/>
          <w:szCs w:val="28"/>
        </w:rPr>
        <w:t>их</w:t>
      </w:r>
      <w:r w:rsidRPr="001521E2">
        <w:rPr>
          <w:sz w:val="28"/>
          <w:szCs w:val="28"/>
        </w:rPr>
        <w:t xml:space="preserve"> ділян</w:t>
      </w:r>
      <w:r>
        <w:rPr>
          <w:sz w:val="28"/>
          <w:szCs w:val="28"/>
        </w:rPr>
        <w:t>о</w:t>
      </w:r>
      <w:r w:rsidRPr="001521E2">
        <w:rPr>
          <w:sz w:val="28"/>
          <w:szCs w:val="28"/>
        </w:rPr>
        <w:t>к зі зміною цільового призначення та передачу земельн</w:t>
      </w:r>
      <w:r>
        <w:rPr>
          <w:sz w:val="28"/>
          <w:szCs w:val="28"/>
        </w:rPr>
        <w:t>их</w:t>
      </w:r>
      <w:r w:rsidRPr="001521E2">
        <w:rPr>
          <w:sz w:val="28"/>
          <w:szCs w:val="28"/>
        </w:rPr>
        <w:t xml:space="preserve"> ділян</w:t>
      </w:r>
      <w:r>
        <w:rPr>
          <w:sz w:val="28"/>
          <w:szCs w:val="28"/>
        </w:rPr>
        <w:t>о</w:t>
      </w:r>
      <w:r w:rsidRPr="001521E2">
        <w:rPr>
          <w:sz w:val="28"/>
          <w:szCs w:val="28"/>
        </w:rPr>
        <w:t xml:space="preserve">к </w:t>
      </w:r>
      <w:r>
        <w:rPr>
          <w:sz w:val="28"/>
          <w:szCs w:val="28"/>
        </w:rPr>
        <w:t>у</w:t>
      </w:r>
      <w:r w:rsidRPr="001521E2">
        <w:rPr>
          <w:sz w:val="28"/>
          <w:szCs w:val="28"/>
        </w:rPr>
        <w:t xml:space="preserve"> </w:t>
      </w:r>
      <w:r>
        <w:rPr>
          <w:sz w:val="28"/>
          <w:szCs w:val="28"/>
        </w:rPr>
        <w:t>власність</w:t>
      </w:r>
      <w:r w:rsidRPr="00DD38FD">
        <w:rPr>
          <w:rFonts w:eastAsia="Calibri"/>
          <w:kern w:val="2"/>
          <w:sz w:val="28"/>
          <w:szCs w:val="28"/>
          <w:lang w:eastAsia="en-US"/>
        </w:rPr>
        <w:t xml:space="preserve"> (додаток </w:t>
      </w:r>
      <w:r>
        <w:rPr>
          <w:rFonts w:eastAsia="Calibri"/>
          <w:kern w:val="2"/>
          <w:sz w:val="28"/>
          <w:szCs w:val="28"/>
          <w:lang w:eastAsia="en-US"/>
        </w:rPr>
        <w:t>21</w:t>
      </w:r>
      <w:r w:rsidRPr="00DD38FD">
        <w:rPr>
          <w:rFonts w:eastAsia="Calibri"/>
          <w:kern w:val="2"/>
          <w:sz w:val="28"/>
          <w:szCs w:val="28"/>
          <w:lang w:eastAsia="en-US"/>
        </w:rPr>
        <w:t>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D38FD" w:rsidRDefault="00DD38FD" w:rsidP="00DD38FD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D38FD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ради).</w:t>
      </w:r>
    </w:p>
    <w:p w:rsidR="00DA00EC" w:rsidRPr="00DD38FD" w:rsidRDefault="00DA00EC" w:rsidP="00DD38FD">
      <w:pPr>
        <w:pStyle w:val="a5"/>
        <w:numPr>
          <w:ilvl w:val="0"/>
          <w:numId w:val="5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38FD">
        <w:rPr>
          <w:rFonts w:ascii="Times New Roman" w:hAnsi="Times New Roman" w:cs="Times New Roman"/>
          <w:sz w:val="28"/>
          <w:szCs w:val="28"/>
        </w:rPr>
        <w:t>Про затвердження проєктів землеустрою щодо відведення земельних ділянок та надання земельних ділянок в оренду (додаток 2</w:t>
      </w:r>
      <w:r w:rsidR="00DD38FD" w:rsidRPr="00DD38FD">
        <w:rPr>
          <w:rFonts w:ascii="Times New Roman" w:hAnsi="Times New Roman" w:cs="Times New Roman"/>
          <w:sz w:val="28"/>
          <w:szCs w:val="28"/>
        </w:rPr>
        <w:t>2</w:t>
      </w:r>
      <w:r w:rsidRPr="00DD38FD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DA00EC" w:rsidRDefault="00DA00EC" w:rsidP="00DA00EC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A00EC" w:rsidRPr="00225303" w:rsidRDefault="004F1DE5" w:rsidP="00DD38FD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A00EC" w:rsidRPr="00225303">
        <w:rPr>
          <w:rFonts w:ascii="Times New Roman" w:hAnsi="Times New Roman" w:cs="Times New Roman"/>
          <w:sz w:val="28"/>
          <w:szCs w:val="28"/>
        </w:rPr>
        <w:t>ро переважне право орендар</w:t>
      </w:r>
      <w:r w:rsidR="00DA00EC">
        <w:rPr>
          <w:rFonts w:ascii="Times New Roman" w:hAnsi="Times New Roman" w:cs="Times New Roman"/>
          <w:sz w:val="28"/>
          <w:szCs w:val="28"/>
        </w:rPr>
        <w:t>ів</w:t>
      </w:r>
      <w:r w:rsidR="00DA00EC" w:rsidRPr="00225303">
        <w:rPr>
          <w:rFonts w:ascii="Times New Roman" w:hAnsi="Times New Roman" w:cs="Times New Roman"/>
          <w:sz w:val="28"/>
          <w:szCs w:val="28"/>
        </w:rPr>
        <w:t xml:space="preserve"> на укладення договор</w:t>
      </w:r>
      <w:r w:rsidR="00DA00EC">
        <w:rPr>
          <w:rFonts w:ascii="Times New Roman" w:hAnsi="Times New Roman" w:cs="Times New Roman"/>
          <w:sz w:val="28"/>
          <w:szCs w:val="28"/>
        </w:rPr>
        <w:t>ів</w:t>
      </w:r>
      <w:r w:rsidR="00DA00EC" w:rsidRPr="00225303">
        <w:rPr>
          <w:rFonts w:ascii="Times New Roman" w:hAnsi="Times New Roman" w:cs="Times New Roman"/>
          <w:sz w:val="28"/>
          <w:szCs w:val="28"/>
        </w:rPr>
        <w:t xml:space="preserve"> оренди землі на новий строк</w:t>
      </w:r>
      <w:r w:rsidR="00DA00EC">
        <w:rPr>
          <w:rFonts w:ascii="Times New Roman" w:hAnsi="Times New Roman" w:cs="Times New Roman"/>
          <w:sz w:val="28"/>
          <w:szCs w:val="28"/>
        </w:rPr>
        <w:t xml:space="preserve"> </w:t>
      </w:r>
      <w:r w:rsidR="00DA00EC"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 w:rsidR="00DA00EC">
        <w:rPr>
          <w:rFonts w:ascii="Times New Roman" w:hAnsi="Times New Roman" w:cs="Times New Roman"/>
          <w:sz w:val="28"/>
          <w:szCs w:val="28"/>
        </w:rPr>
        <w:t>2</w:t>
      </w:r>
      <w:r w:rsidR="00DD38FD">
        <w:rPr>
          <w:rFonts w:ascii="Times New Roman" w:hAnsi="Times New Roman" w:cs="Times New Roman"/>
          <w:sz w:val="28"/>
          <w:szCs w:val="28"/>
        </w:rPr>
        <w:t>3</w:t>
      </w:r>
      <w:r w:rsidR="00DA00EC"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DA00EC" w:rsidRDefault="00DA00EC" w:rsidP="00DA00EC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4F1DE5" w:rsidRPr="00225303" w:rsidRDefault="004F1DE5" w:rsidP="00DD38FD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надання земельних ділянок в оренду юридичним особам</w:t>
      </w:r>
      <w:r>
        <w:rPr>
          <w:rFonts w:ascii="Times New Roman" w:hAnsi="Times New Roman" w:cs="Times New Roman"/>
          <w:sz w:val="28"/>
          <w:szCs w:val="28"/>
        </w:rPr>
        <w:t xml:space="preserve"> (додаток 2</w:t>
      </w:r>
      <w:r w:rsidR="00DD38FD">
        <w:rPr>
          <w:rFonts w:ascii="Times New Roman" w:hAnsi="Times New Roman" w:cs="Times New Roman"/>
          <w:sz w:val="28"/>
          <w:szCs w:val="28"/>
        </w:rPr>
        <w:t>4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4F1DE5" w:rsidRDefault="004F1DE5" w:rsidP="004F1DE5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4F1DE5" w:rsidRPr="00225303" w:rsidRDefault="004F1DE5" w:rsidP="00DD38FD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надання земельних ділянок в оренду фізичним особам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>(додаток</w:t>
      </w:r>
      <w:r>
        <w:rPr>
          <w:rFonts w:ascii="Times New Roman" w:hAnsi="Times New Roman" w:cs="Times New Roman"/>
          <w:sz w:val="28"/>
          <w:szCs w:val="28"/>
        </w:rPr>
        <w:t> 2</w:t>
      </w:r>
      <w:r w:rsidR="00DD38FD">
        <w:rPr>
          <w:rFonts w:ascii="Times New Roman" w:hAnsi="Times New Roman" w:cs="Times New Roman"/>
          <w:sz w:val="28"/>
          <w:szCs w:val="28"/>
        </w:rPr>
        <w:t>5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4F1DE5" w:rsidRDefault="004F1DE5" w:rsidP="004F1DE5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963033" w:rsidRDefault="00963033" w:rsidP="004F1DE5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</w:p>
    <w:p w:rsidR="00963033" w:rsidRDefault="00963033" w:rsidP="004F1DE5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</w:p>
    <w:p w:rsidR="004F1DE5" w:rsidRPr="00225303" w:rsidRDefault="004F1DE5" w:rsidP="00DD38FD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225303">
        <w:rPr>
          <w:rFonts w:ascii="Times New Roman" w:hAnsi="Times New Roman" w:cs="Times New Roman"/>
          <w:sz w:val="28"/>
          <w:szCs w:val="28"/>
        </w:rPr>
        <w:t>ро поновлення договорів оренди земельних ділянок юридичним особам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2</w:t>
      </w:r>
      <w:r w:rsidR="00DD38FD">
        <w:rPr>
          <w:rFonts w:ascii="Times New Roman" w:hAnsi="Times New Roman" w:cs="Times New Roman"/>
          <w:sz w:val="28"/>
          <w:szCs w:val="28"/>
        </w:rPr>
        <w:t>6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1559DA" w:rsidRDefault="004F1DE5" w:rsidP="004F1DE5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4F1DE5" w:rsidRPr="00225303" w:rsidRDefault="00BE6C64" w:rsidP="00DD38FD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передачу земельних ділянок з комунальної власності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25303">
        <w:rPr>
          <w:rFonts w:ascii="Times New Roman" w:hAnsi="Times New Roman" w:cs="Times New Roman"/>
          <w:sz w:val="28"/>
          <w:szCs w:val="28"/>
        </w:rPr>
        <w:t xml:space="preserve"> державну власність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2</w:t>
      </w:r>
      <w:r w:rsidR="00DD38FD">
        <w:rPr>
          <w:rFonts w:ascii="Times New Roman" w:hAnsi="Times New Roman" w:cs="Times New Roman"/>
          <w:sz w:val="28"/>
          <w:szCs w:val="28"/>
        </w:rPr>
        <w:t>7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4F1DE5" w:rsidRPr="00DB72FA" w:rsidRDefault="004F1DE5" w:rsidP="004F1DE5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4F1DE5" w:rsidRPr="00225303" w:rsidRDefault="004F1DE5" w:rsidP="00DD38FD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встановлення земельного сервітуту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2</w:t>
      </w:r>
      <w:r w:rsidR="00DD38FD">
        <w:rPr>
          <w:rFonts w:ascii="Times New Roman" w:hAnsi="Times New Roman" w:cs="Times New Roman"/>
          <w:sz w:val="28"/>
          <w:szCs w:val="28"/>
        </w:rPr>
        <w:t>8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4F1DE5" w:rsidRPr="00DB72FA" w:rsidRDefault="004F1DE5" w:rsidP="004F1DE5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1858F4" w:rsidRPr="00225303" w:rsidRDefault="001858F4" w:rsidP="00DD38FD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надання дозволу на виготовлення технічної документації із землеустрою щодо встановлення (відновлення) меж земельних ділянок в натурі (на місцевості)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2</w:t>
      </w:r>
      <w:r w:rsidR="00DD38FD">
        <w:rPr>
          <w:rFonts w:ascii="Times New Roman" w:hAnsi="Times New Roman" w:cs="Times New Roman"/>
          <w:sz w:val="28"/>
          <w:szCs w:val="28"/>
        </w:rPr>
        <w:t>9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1858F4" w:rsidRPr="00DB72FA" w:rsidRDefault="001858F4" w:rsidP="001858F4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B436F" w:rsidRPr="00225303" w:rsidRDefault="00BE6C64" w:rsidP="00DD38FD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відмову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25303">
        <w:rPr>
          <w:rFonts w:ascii="Times New Roman" w:hAnsi="Times New Roman" w:cs="Times New Roman"/>
          <w:sz w:val="28"/>
          <w:szCs w:val="28"/>
        </w:rPr>
        <w:t xml:space="preserve"> затвердженні технічної документації із землеустрою щодо встановлення (відновлення) меж земельних ділянок в натурі (на місцевості) та надання земельних ділянок в оренду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 w:rsidR="00DD38FD">
        <w:rPr>
          <w:rFonts w:ascii="Times New Roman" w:hAnsi="Times New Roman" w:cs="Times New Roman"/>
          <w:sz w:val="28"/>
          <w:szCs w:val="28"/>
        </w:rPr>
        <w:t>30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D38FD">
        <w:rPr>
          <w:rFonts w:ascii="Times New Roman" w:hAnsi="Times New Roman" w:cs="Times New Roman"/>
          <w:sz w:val="28"/>
          <w:szCs w:val="28"/>
        </w:rPr>
        <w:t>.</w:t>
      </w:r>
    </w:p>
    <w:p w:rsidR="00DB436F" w:rsidRPr="00DB72FA" w:rsidRDefault="00DB436F" w:rsidP="00DB436F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B436F" w:rsidRPr="00225303" w:rsidRDefault="00BE6C64" w:rsidP="00DD38FD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відмову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25303">
        <w:rPr>
          <w:rFonts w:ascii="Times New Roman" w:hAnsi="Times New Roman" w:cs="Times New Roman"/>
          <w:sz w:val="28"/>
          <w:szCs w:val="28"/>
        </w:rPr>
        <w:t xml:space="preserve"> наданн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225303">
        <w:rPr>
          <w:rFonts w:ascii="Times New Roman" w:hAnsi="Times New Roman" w:cs="Times New Roman"/>
          <w:sz w:val="28"/>
          <w:szCs w:val="28"/>
        </w:rPr>
        <w:t xml:space="preserve"> дозвол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225303">
        <w:rPr>
          <w:rFonts w:ascii="Times New Roman" w:hAnsi="Times New Roman" w:cs="Times New Roman"/>
          <w:sz w:val="28"/>
          <w:szCs w:val="28"/>
        </w:rPr>
        <w:t xml:space="preserve"> на розроблення проєктів землеустрою щодо відведення земельних ділянок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 w:rsidR="00DD38FD">
        <w:rPr>
          <w:rFonts w:ascii="Times New Roman" w:hAnsi="Times New Roman" w:cs="Times New Roman"/>
          <w:sz w:val="28"/>
          <w:szCs w:val="28"/>
        </w:rPr>
        <w:t>31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B436F">
        <w:rPr>
          <w:rFonts w:ascii="Times New Roman" w:hAnsi="Times New Roman" w:cs="Times New Roman"/>
          <w:sz w:val="28"/>
          <w:szCs w:val="28"/>
        </w:rPr>
        <w:t>.</w:t>
      </w:r>
    </w:p>
    <w:p w:rsidR="00DB436F" w:rsidRDefault="00DB436F" w:rsidP="00DB436F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D38FD" w:rsidRPr="00225303" w:rsidRDefault="00DD38FD" w:rsidP="00DD38FD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</w:t>
      </w:r>
      <w:r w:rsidRPr="00DD38FD">
        <w:rPr>
          <w:rFonts w:ascii="Times New Roman" w:hAnsi="Times New Roman" w:cs="Times New Roman"/>
          <w:sz w:val="28"/>
          <w:szCs w:val="28"/>
        </w:rPr>
        <w:t xml:space="preserve">припинення права користування земельними ділянками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32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38FD" w:rsidRDefault="00DD38FD" w:rsidP="00DD38FD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D38FD" w:rsidRPr="00225303" w:rsidRDefault="00DD38FD" w:rsidP="00DD38FD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</w:t>
      </w:r>
      <w:r w:rsidRPr="00DD38FD">
        <w:rPr>
          <w:rFonts w:ascii="Times New Roman" w:hAnsi="Times New Roman" w:cs="Times New Roman"/>
          <w:sz w:val="28"/>
          <w:szCs w:val="28"/>
        </w:rPr>
        <w:t xml:space="preserve">включення земельних ділянок до переліку земельних ділянок, право оренди яких підлягає продажу на земельних торгах (аукціоні), та затвердження умов проведення земельних торгів з продажу права оренди земельних ділянок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38FD" w:rsidRDefault="00DD38FD" w:rsidP="00DD38FD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B436F" w:rsidRPr="00DB436F" w:rsidRDefault="00DB436F" w:rsidP="00DD38FD">
      <w:pPr>
        <w:pStyle w:val="a5"/>
        <w:numPr>
          <w:ilvl w:val="0"/>
          <w:numId w:val="5"/>
        </w:numPr>
        <w:tabs>
          <w:tab w:val="left" w:pos="567"/>
        </w:tabs>
        <w:spacing w:after="120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DB436F">
        <w:rPr>
          <w:rFonts w:ascii="Times New Roman" w:eastAsia="Calibri" w:hAnsi="Times New Roman" w:cs="Times New Roman"/>
          <w:kern w:val="2"/>
          <w:sz w:val="28"/>
          <w:szCs w:val="28"/>
        </w:rPr>
        <w:t>Різне.</w:t>
      </w:r>
    </w:p>
    <w:p w:rsidR="00C432DA" w:rsidRDefault="00C432DA"/>
    <w:sectPr w:rsidR="00C432DA" w:rsidSect="00DB436F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2FC" w:rsidRDefault="003C72FC" w:rsidP="00DB436F">
      <w:r>
        <w:separator/>
      </w:r>
    </w:p>
  </w:endnote>
  <w:endnote w:type="continuationSeparator" w:id="0">
    <w:p w:rsidR="003C72FC" w:rsidRDefault="003C72FC" w:rsidP="00DB4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2FC" w:rsidRDefault="003C72FC" w:rsidP="00DB436F">
      <w:r>
        <w:separator/>
      </w:r>
    </w:p>
  </w:footnote>
  <w:footnote w:type="continuationSeparator" w:id="0">
    <w:p w:rsidR="003C72FC" w:rsidRDefault="003C72FC" w:rsidP="00DB4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782226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B436F" w:rsidRPr="00DD38FD" w:rsidRDefault="00DB436F">
        <w:pPr>
          <w:pStyle w:val="a6"/>
          <w:jc w:val="center"/>
          <w:rPr>
            <w:sz w:val="28"/>
            <w:szCs w:val="28"/>
          </w:rPr>
        </w:pPr>
        <w:r w:rsidRPr="00DD38FD">
          <w:rPr>
            <w:sz w:val="28"/>
            <w:szCs w:val="28"/>
          </w:rPr>
          <w:fldChar w:fldCharType="begin"/>
        </w:r>
        <w:r w:rsidRPr="00DD38FD">
          <w:rPr>
            <w:sz w:val="28"/>
            <w:szCs w:val="28"/>
          </w:rPr>
          <w:instrText>PAGE   \* MERGEFORMAT</w:instrText>
        </w:r>
        <w:r w:rsidRPr="00DD38FD">
          <w:rPr>
            <w:sz w:val="28"/>
            <w:szCs w:val="28"/>
          </w:rPr>
          <w:fldChar w:fldCharType="separate"/>
        </w:r>
        <w:r w:rsidR="009A0C01" w:rsidRPr="009A0C01">
          <w:rPr>
            <w:noProof/>
            <w:sz w:val="28"/>
            <w:szCs w:val="28"/>
            <w:lang w:val="ru-RU"/>
          </w:rPr>
          <w:t>6</w:t>
        </w:r>
        <w:r w:rsidRPr="00DD38FD">
          <w:rPr>
            <w:sz w:val="28"/>
            <w:szCs w:val="28"/>
          </w:rPr>
          <w:fldChar w:fldCharType="end"/>
        </w:r>
      </w:p>
    </w:sdtContent>
  </w:sdt>
  <w:p w:rsidR="00DB436F" w:rsidRPr="00DD38FD" w:rsidRDefault="00DB436F">
    <w:pPr>
      <w:pStyle w:val="a6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28DC"/>
    <w:multiLevelType w:val="hybridMultilevel"/>
    <w:tmpl w:val="6F3CEA40"/>
    <w:lvl w:ilvl="0" w:tplc="1B96CB48">
      <w:start w:val="1"/>
      <w:numFmt w:val="decimal"/>
      <w:lvlText w:val="%1."/>
      <w:lvlJc w:val="left"/>
      <w:pPr>
        <w:ind w:left="1920" w:hanging="360"/>
      </w:pPr>
      <w:rPr>
        <w:rFonts w:ascii="Times New Roman" w:hAnsi="Times New Roman" w:cs="Times New Roman" w:hint="default"/>
        <w:b w:val="0"/>
        <w:i w:val="0"/>
      </w:rPr>
    </w:lvl>
    <w:lvl w:ilvl="1" w:tplc="04220019">
      <w:start w:val="1"/>
      <w:numFmt w:val="lowerLetter"/>
      <w:lvlText w:val="%2."/>
      <w:lvlJc w:val="left"/>
      <w:pPr>
        <w:ind w:left="1648" w:hanging="360"/>
      </w:pPr>
    </w:lvl>
    <w:lvl w:ilvl="2" w:tplc="0422001B">
      <w:start w:val="1"/>
      <w:numFmt w:val="lowerRoman"/>
      <w:lvlText w:val="%3."/>
      <w:lvlJc w:val="right"/>
      <w:pPr>
        <w:ind w:left="2368" w:hanging="180"/>
      </w:pPr>
    </w:lvl>
    <w:lvl w:ilvl="3" w:tplc="0422000F">
      <w:start w:val="1"/>
      <w:numFmt w:val="decimal"/>
      <w:lvlText w:val="%4."/>
      <w:lvlJc w:val="left"/>
      <w:pPr>
        <w:ind w:left="3088" w:hanging="360"/>
      </w:pPr>
    </w:lvl>
    <w:lvl w:ilvl="4" w:tplc="04220019">
      <w:start w:val="1"/>
      <w:numFmt w:val="lowerLetter"/>
      <w:lvlText w:val="%5."/>
      <w:lvlJc w:val="left"/>
      <w:pPr>
        <w:ind w:left="3808" w:hanging="360"/>
      </w:pPr>
    </w:lvl>
    <w:lvl w:ilvl="5" w:tplc="0422001B">
      <w:start w:val="1"/>
      <w:numFmt w:val="lowerRoman"/>
      <w:lvlText w:val="%6."/>
      <w:lvlJc w:val="right"/>
      <w:pPr>
        <w:ind w:left="4528" w:hanging="180"/>
      </w:pPr>
    </w:lvl>
    <w:lvl w:ilvl="6" w:tplc="0422000F">
      <w:start w:val="1"/>
      <w:numFmt w:val="decimal"/>
      <w:lvlText w:val="%7."/>
      <w:lvlJc w:val="left"/>
      <w:pPr>
        <w:ind w:left="5248" w:hanging="360"/>
      </w:pPr>
    </w:lvl>
    <w:lvl w:ilvl="7" w:tplc="04220019">
      <w:start w:val="1"/>
      <w:numFmt w:val="lowerLetter"/>
      <w:lvlText w:val="%8."/>
      <w:lvlJc w:val="left"/>
      <w:pPr>
        <w:ind w:left="5968" w:hanging="360"/>
      </w:pPr>
    </w:lvl>
    <w:lvl w:ilvl="8" w:tplc="0422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423A003C"/>
    <w:multiLevelType w:val="hybridMultilevel"/>
    <w:tmpl w:val="E160B3DA"/>
    <w:lvl w:ilvl="0" w:tplc="333839B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 w15:restartNumberingAfterBreak="0">
    <w:nsid w:val="438D3471"/>
    <w:multiLevelType w:val="hybridMultilevel"/>
    <w:tmpl w:val="A2566FA6"/>
    <w:lvl w:ilvl="0" w:tplc="1B96CB48">
      <w:start w:val="4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065" w:hanging="360"/>
      </w:pPr>
    </w:lvl>
    <w:lvl w:ilvl="2" w:tplc="0422001B" w:tentative="1">
      <w:start w:val="1"/>
      <w:numFmt w:val="lowerRoman"/>
      <w:lvlText w:val="%3."/>
      <w:lvlJc w:val="right"/>
      <w:pPr>
        <w:ind w:left="3785" w:hanging="180"/>
      </w:pPr>
    </w:lvl>
    <w:lvl w:ilvl="3" w:tplc="0422000F" w:tentative="1">
      <w:start w:val="1"/>
      <w:numFmt w:val="decimal"/>
      <w:lvlText w:val="%4."/>
      <w:lvlJc w:val="left"/>
      <w:pPr>
        <w:ind w:left="4505" w:hanging="360"/>
      </w:pPr>
    </w:lvl>
    <w:lvl w:ilvl="4" w:tplc="04220019" w:tentative="1">
      <w:start w:val="1"/>
      <w:numFmt w:val="lowerLetter"/>
      <w:lvlText w:val="%5."/>
      <w:lvlJc w:val="left"/>
      <w:pPr>
        <w:ind w:left="5225" w:hanging="360"/>
      </w:pPr>
    </w:lvl>
    <w:lvl w:ilvl="5" w:tplc="0422001B" w:tentative="1">
      <w:start w:val="1"/>
      <w:numFmt w:val="lowerRoman"/>
      <w:lvlText w:val="%6."/>
      <w:lvlJc w:val="right"/>
      <w:pPr>
        <w:ind w:left="5945" w:hanging="180"/>
      </w:pPr>
    </w:lvl>
    <w:lvl w:ilvl="6" w:tplc="0422000F" w:tentative="1">
      <w:start w:val="1"/>
      <w:numFmt w:val="decimal"/>
      <w:lvlText w:val="%7."/>
      <w:lvlJc w:val="left"/>
      <w:pPr>
        <w:ind w:left="6665" w:hanging="360"/>
      </w:pPr>
    </w:lvl>
    <w:lvl w:ilvl="7" w:tplc="04220019" w:tentative="1">
      <w:start w:val="1"/>
      <w:numFmt w:val="lowerLetter"/>
      <w:lvlText w:val="%8."/>
      <w:lvlJc w:val="left"/>
      <w:pPr>
        <w:ind w:left="7385" w:hanging="360"/>
      </w:pPr>
    </w:lvl>
    <w:lvl w:ilvl="8" w:tplc="0422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6BE20AE2"/>
    <w:multiLevelType w:val="hybridMultilevel"/>
    <w:tmpl w:val="4606D1D2"/>
    <w:lvl w:ilvl="0" w:tplc="C87CC90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6F9"/>
    <w:rsid w:val="00105EE4"/>
    <w:rsid w:val="001559DA"/>
    <w:rsid w:val="001660E0"/>
    <w:rsid w:val="001858F4"/>
    <w:rsid w:val="002436B6"/>
    <w:rsid w:val="00251AF7"/>
    <w:rsid w:val="002C0161"/>
    <w:rsid w:val="002E0CF9"/>
    <w:rsid w:val="003616F9"/>
    <w:rsid w:val="003C72FC"/>
    <w:rsid w:val="00443F5D"/>
    <w:rsid w:val="00456E23"/>
    <w:rsid w:val="00494658"/>
    <w:rsid w:val="004F1DE5"/>
    <w:rsid w:val="005101F3"/>
    <w:rsid w:val="005D429A"/>
    <w:rsid w:val="00695BE8"/>
    <w:rsid w:val="007F42C3"/>
    <w:rsid w:val="00963033"/>
    <w:rsid w:val="009A0C01"/>
    <w:rsid w:val="009B4E4C"/>
    <w:rsid w:val="00A53D49"/>
    <w:rsid w:val="00BE6C64"/>
    <w:rsid w:val="00C432DA"/>
    <w:rsid w:val="00D80779"/>
    <w:rsid w:val="00DA00EC"/>
    <w:rsid w:val="00DB436F"/>
    <w:rsid w:val="00DD38FD"/>
    <w:rsid w:val="00FD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8AA1E-01C2-48E3-9F03-3F6F57C7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CF9"/>
    <w:pPr>
      <w:suppressAutoHyphens/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E0CF9"/>
    <w:pPr>
      <w:jc w:val="center"/>
    </w:pPr>
    <w:rPr>
      <w:sz w:val="32"/>
    </w:rPr>
  </w:style>
  <w:style w:type="character" w:customStyle="1" w:styleId="a4">
    <w:name w:val="Основний текст Знак"/>
    <w:basedOn w:val="a0"/>
    <w:link w:val="a3"/>
    <w:rsid w:val="002E0CF9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5">
    <w:name w:val="List Paragraph"/>
    <w:basedOn w:val="a"/>
    <w:uiPriority w:val="34"/>
    <w:qFormat/>
    <w:rsid w:val="001559D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DB436F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DB436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uiPriority w:val="99"/>
    <w:unhideWhenUsed/>
    <w:rsid w:val="00DB436F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DB436F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6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8077</Words>
  <Characters>4604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Usre</cp:lastModifiedBy>
  <cp:revision>2</cp:revision>
  <dcterms:created xsi:type="dcterms:W3CDTF">2026-07-29T07:54:00Z</dcterms:created>
  <dcterms:modified xsi:type="dcterms:W3CDTF">2026-07-29T07:54:00Z</dcterms:modified>
</cp:coreProperties>
</file>