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5B" w:rsidRPr="00AB7ADD" w:rsidRDefault="00E03C5B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Про скасування рішення міської ради</w:t>
      </w: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щодо поновлення договору оренди </w:t>
      </w: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земельної ділянки</w:t>
      </w: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Pr="00AB7ADD" w:rsidRDefault="006C3D27" w:rsidP="00AB7ADD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неналежним виконанням орендарем своїх обов’язків, численними скаргами громадян, порушенням процедури прийняття рішення та </w:t>
      </w:r>
      <w:r w:rsidR="00FA5B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7ADD" w:rsidRPr="00AB7AD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</w:t>
      </w:r>
      <w:r w:rsidR="00AB7ADD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r w:rsidR="00AB7ADD" w:rsidRPr="00AB7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7ADD" w:rsidRPr="00F21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141 </w:t>
      </w:r>
      <w:r w:rsidR="00AB7ADD" w:rsidRPr="00AB7AD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кодексу України та керуючись пунктом 34 частини 1 статті 26 Закону України «Про місцеве самоврядування в Україні», міська рада</w:t>
      </w:r>
    </w:p>
    <w:p w:rsidR="00AB7ADD" w:rsidRPr="00AB7ADD" w:rsidRDefault="00AB7ADD" w:rsidP="00AB7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ADD" w:rsidRPr="00AB7ADD" w:rsidRDefault="00AB7ADD" w:rsidP="00AB7A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A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AB7ADD" w:rsidRDefault="00AB7ADD" w:rsidP="00AB7A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ADD" w:rsidRPr="00707DB7" w:rsidRDefault="006C3D27" w:rsidP="00707D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Скасувати рішення міської ради від </w:t>
      </w:r>
      <w:r w:rsidRPr="006C3D27">
        <w:rPr>
          <w:rFonts w:ascii="Times New Roman" w:hAnsi="Times New Roman" w:cs="Times New Roman"/>
          <w:sz w:val="28"/>
          <w:szCs w:val="28"/>
        </w:rPr>
        <w:t>26 лютого 2021</w:t>
      </w:r>
      <w:r w:rsidR="00707DB7">
        <w:rPr>
          <w:rFonts w:ascii="Times New Roman" w:hAnsi="Times New Roman" w:cs="Times New Roman"/>
          <w:sz w:val="28"/>
          <w:szCs w:val="28"/>
        </w:rPr>
        <w:t xml:space="preserve"> року № </w:t>
      </w:r>
      <w:r w:rsidRPr="006C3D27">
        <w:rPr>
          <w:rFonts w:ascii="Times New Roman" w:hAnsi="Times New Roman" w:cs="Times New Roman"/>
          <w:sz w:val="28"/>
          <w:szCs w:val="28"/>
        </w:rPr>
        <w:t>109</w:t>
      </w:r>
      <w:r w:rsidR="00707DB7">
        <w:rPr>
          <w:rFonts w:ascii="Times New Roman" w:hAnsi="Times New Roman" w:cs="Times New Roman"/>
          <w:sz w:val="28"/>
          <w:szCs w:val="28"/>
        </w:rPr>
        <w:t> </w:t>
      </w:r>
      <w:r w:rsidRPr="006C3D27">
        <w:rPr>
          <w:rFonts w:ascii="Times New Roman" w:hAnsi="Times New Roman" w:cs="Times New Roman"/>
          <w:sz w:val="28"/>
          <w:szCs w:val="28"/>
        </w:rPr>
        <w:t xml:space="preserve">п.3/3/VIII </w:t>
      </w:r>
      <w:r w:rsidR="00707DB7">
        <w:rPr>
          <w:rFonts w:ascii="Times New Roman" w:hAnsi="Times New Roman" w:cs="Times New Roman"/>
          <w:sz w:val="28"/>
          <w:szCs w:val="28"/>
        </w:rPr>
        <w:t xml:space="preserve">«Про </w:t>
      </w:r>
      <w:r w:rsidR="00707DB7" w:rsidRPr="00B2766A">
        <w:rPr>
          <w:rFonts w:ascii="Times New Roman" w:hAnsi="Times New Roman"/>
          <w:sz w:val="28"/>
          <w:szCs w:val="28"/>
        </w:rPr>
        <w:t>поновлення договору оренди</w:t>
      </w:r>
      <w:r w:rsidR="00707DB7" w:rsidRPr="00707DB7">
        <w:rPr>
          <w:rFonts w:ascii="Times New Roman" w:hAnsi="Times New Roman"/>
          <w:sz w:val="28"/>
          <w:szCs w:val="28"/>
        </w:rPr>
        <w:t xml:space="preserve"> </w:t>
      </w:r>
      <w:r w:rsidR="00707DB7" w:rsidRPr="00B2766A">
        <w:rPr>
          <w:rFonts w:ascii="Times New Roman" w:hAnsi="Times New Roman"/>
          <w:sz w:val="28"/>
          <w:szCs w:val="28"/>
        </w:rPr>
        <w:t>земельної ділянки фізичній особі</w:t>
      </w:r>
      <w:r w:rsidR="00707DB7">
        <w:rPr>
          <w:rFonts w:ascii="Times New Roman" w:hAnsi="Times New Roman"/>
          <w:sz w:val="28"/>
          <w:szCs w:val="28"/>
        </w:rPr>
        <w:t>».</w:t>
      </w:r>
    </w:p>
    <w:p w:rsidR="00707DB7" w:rsidRPr="00707DB7" w:rsidRDefault="00707DB7" w:rsidP="00707DB7">
      <w:pPr>
        <w:pStyle w:val="a7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07DB7" w:rsidRPr="00707DB7" w:rsidRDefault="00707DB7" w:rsidP="00707D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Розірвати зареєстрований 0</w:t>
      </w:r>
      <w:r w:rsidR="00F215A6">
        <w:rPr>
          <w:rFonts w:ascii="Times New Roman" w:hAnsi="Times New Roman" w:cs="Times New Roman"/>
          <w:sz w:val="28"/>
          <w:szCs w:val="28"/>
        </w:rPr>
        <w:t>1 червня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215A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року за № </w:t>
      </w:r>
      <w:r w:rsidR="00F215A6">
        <w:rPr>
          <w:rFonts w:ascii="Times New Roman" w:hAnsi="Times New Roman" w:cs="Times New Roman"/>
          <w:sz w:val="28"/>
          <w:szCs w:val="28"/>
        </w:rPr>
        <w:t xml:space="preserve">42304594 </w:t>
      </w:r>
      <w:r>
        <w:rPr>
          <w:rFonts w:ascii="Times New Roman" w:hAnsi="Times New Roman" w:cs="Times New Roman"/>
          <w:sz w:val="28"/>
          <w:szCs w:val="28"/>
        </w:rPr>
        <w:t xml:space="preserve">договір оренди та вилучити у </w:t>
      </w:r>
      <w:r>
        <w:rPr>
          <w:rFonts w:ascii="Times New Roman" w:hAnsi="Times New Roman"/>
          <w:sz w:val="28"/>
          <w:szCs w:val="28"/>
        </w:rPr>
        <w:t xml:space="preserve">ФОП </w:t>
      </w:r>
      <w:r w:rsidRPr="00D90F07">
        <w:rPr>
          <w:rFonts w:ascii="Times New Roman" w:hAnsi="Times New Roman"/>
          <w:sz w:val="28"/>
          <w:szCs w:val="28"/>
        </w:rPr>
        <w:t>ХАЧАТРЯН</w:t>
      </w:r>
      <w:r>
        <w:rPr>
          <w:rFonts w:ascii="Times New Roman" w:hAnsi="Times New Roman"/>
          <w:sz w:val="28"/>
          <w:szCs w:val="28"/>
        </w:rPr>
        <w:t>А</w:t>
      </w:r>
      <w:r w:rsidRPr="00D90F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0F07">
        <w:rPr>
          <w:rFonts w:ascii="Times New Roman" w:hAnsi="Times New Roman"/>
          <w:sz w:val="28"/>
          <w:szCs w:val="28"/>
        </w:rPr>
        <w:t>Армен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D90F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0F07">
        <w:rPr>
          <w:rFonts w:ascii="Times New Roman" w:hAnsi="Times New Roman"/>
          <w:sz w:val="28"/>
          <w:szCs w:val="28"/>
        </w:rPr>
        <w:t>Гензелович</w:t>
      </w:r>
      <w:r w:rsidR="00F215A6">
        <w:rPr>
          <w:rFonts w:ascii="Times New Roman" w:hAnsi="Times New Roman"/>
          <w:sz w:val="28"/>
          <w:szCs w:val="28"/>
        </w:rPr>
        <w:t>а</w:t>
      </w:r>
      <w:proofErr w:type="spellEnd"/>
      <w:r w:rsidR="00F215A6">
        <w:rPr>
          <w:rFonts w:ascii="Times New Roman" w:hAnsi="Times New Roman"/>
          <w:sz w:val="28"/>
          <w:szCs w:val="28"/>
        </w:rPr>
        <w:t xml:space="preserve"> розташовану в м. </w:t>
      </w:r>
      <w:r>
        <w:rPr>
          <w:rFonts w:ascii="Times New Roman" w:hAnsi="Times New Roman"/>
          <w:sz w:val="28"/>
          <w:szCs w:val="28"/>
        </w:rPr>
        <w:t xml:space="preserve">Старокостянтинів </w:t>
      </w:r>
      <w:r w:rsidRPr="00B2766A">
        <w:rPr>
          <w:rFonts w:ascii="Times New Roman" w:hAnsi="Times New Roman"/>
          <w:sz w:val="28"/>
          <w:szCs w:val="28"/>
        </w:rPr>
        <w:t xml:space="preserve">по </w:t>
      </w:r>
      <w:r w:rsidRPr="00D90F07">
        <w:rPr>
          <w:rFonts w:ascii="Times New Roman" w:hAnsi="Times New Roman"/>
          <w:sz w:val="28"/>
          <w:szCs w:val="28"/>
        </w:rPr>
        <w:t>вул. Миру, 1/158 блок 1</w:t>
      </w:r>
      <w:r w:rsidRPr="00B2766A">
        <w:rPr>
          <w:rFonts w:ascii="Times New Roman" w:hAnsi="Times New Roman"/>
          <w:sz w:val="28"/>
          <w:szCs w:val="28"/>
        </w:rPr>
        <w:t xml:space="preserve"> земельн</w:t>
      </w:r>
      <w:r>
        <w:rPr>
          <w:rFonts w:ascii="Times New Roman" w:hAnsi="Times New Roman"/>
          <w:sz w:val="28"/>
          <w:szCs w:val="28"/>
        </w:rPr>
        <w:t>у</w:t>
      </w:r>
      <w:r w:rsidRPr="00B2766A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у</w:t>
      </w:r>
      <w:r w:rsidRPr="00B2766A">
        <w:rPr>
          <w:rFonts w:ascii="Times New Roman" w:hAnsi="Times New Roman"/>
          <w:sz w:val="28"/>
          <w:szCs w:val="28"/>
        </w:rPr>
        <w:t xml:space="preserve"> площею </w:t>
      </w:r>
      <w:r w:rsidR="00F215A6">
        <w:rPr>
          <w:rFonts w:ascii="Times New Roman" w:hAnsi="Times New Roman"/>
          <w:sz w:val="28"/>
          <w:szCs w:val="28"/>
        </w:rPr>
        <w:t>280 </w:t>
      </w:r>
      <w:r w:rsidRPr="00B2766A">
        <w:rPr>
          <w:rFonts w:ascii="Times New Roman" w:hAnsi="Times New Roman"/>
          <w:sz w:val="28"/>
          <w:szCs w:val="28"/>
        </w:rPr>
        <w:t>м.кв., яка надавалась для будівництва та обслугову</w:t>
      </w:r>
      <w:r>
        <w:rPr>
          <w:rFonts w:ascii="Times New Roman" w:hAnsi="Times New Roman"/>
          <w:sz w:val="28"/>
          <w:szCs w:val="28"/>
        </w:rPr>
        <w:t>вання будівель торгівлі (КВЦПЗ: </w:t>
      </w:r>
      <w:r w:rsidRPr="00B2766A">
        <w:rPr>
          <w:rFonts w:ascii="Times New Roman" w:hAnsi="Times New Roman"/>
          <w:sz w:val="28"/>
          <w:szCs w:val="28"/>
        </w:rPr>
        <w:t>03.03.07; кадастровий номер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0F07">
        <w:rPr>
          <w:rFonts w:ascii="Times New Roman" w:hAnsi="Times New Roman"/>
          <w:sz w:val="28"/>
          <w:szCs w:val="28"/>
        </w:rPr>
        <w:t>6810800000:03:012:0039</w:t>
      </w:r>
      <w:r w:rsidRPr="00B2766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707DB7" w:rsidRPr="00707DB7" w:rsidRDefault="00707DB7" w:rsidP="00707DB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07DB7" w:rsidRPr="00707DB7" w:rsidRDefault="00707DB7" w:rsidP="00707D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Залишити </w:t>
      </w:r>
      <w:r>
        <w:rPr>
          <w:rFonts w:ascii="Times New Roman" w:hAnsi="Times New Roman"/>
          <w:sz w:val="28"/>
          <w:szCs w:val="28"/>
        </w:rPr>
        <w:t xml:space="preserve">розташовану в м. Старокостянтинів </w:t>
      </w:r>
      <w:r w:rsidRPr="00B2766A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вул. Миру, 1/158 блок</w:t>
      </w:r>
      <w:r w:rsidR="00F215A6">
        <w:rPr>
          <w:rFonts w:ascii="Times New Roman" w:hAnsi="Times New Roman"/>
          <w:sz w:val="28"/>
          <w:szCs w:val="28"/>
        </w:rPr>
        <w:t> </w:t>
      </w:r>
      <w:r w:rsidRPr="00D90F07">
        <w:rPr>
          <w:rFonts w:ascii="Times New Roman" w:hAnsi="Times New Roman"/>
          <w:sz w:val="28"/>
          <w:szCs w:val="28"/>
        </w:rPr>
        <w:t>1</w:t>
      </w:r>
      <w:r w:rsidRPr="00B2766A">
        <w:rPr>
          <w:rFonts w:ascii="Times New Roman" w:hAnsi="Times New Roman"/>
          <w:sz w:val="28"/>
          <w:szCs w:val="28"/>
        </w:rPr>
        <w:t xml:space="preserve"> земельн</w:t>
      </w:r>
      <w:r>
        <w:rPr>
          <w:rFonts w:ascii="Times New Roman" w:hAnsi="Times New Roman"/>
          <w:sz w:val="28"/>
          <w:szCs w:val="28"/>
        </w:rPr>
        <w:t>у</w:t>
      </w:r>
      <w:r w:rsidRPr="00B2766A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у</w:t>
      </w:r>
      <w:r w:rsidRPr="00B2766A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 xml:space="preserve">280 </w:t>
      </w:r>
      <w:proofErr w:type="spellStart"/>
      <w:r w:rsidRPr="00B2766A">
        <w:rPr>
          <w:rFonts w:ascii="Times New Roman" w:hAnsi="Times New Roman"/>
          <w:sz w:val="28"/>
          <w:szCs w:val="28"/>
        </w:rPr>
        <w:t>м.кв</w:t>
      </w:r>
      <w:proofErr w:type="spellEnd"/>
      <w:r w:rsidRPr="00B2766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(КВЦПЗ: </w:t>
      </w:r>
      <w:r w:rsidRPr="00B2766A">
        <w:rPr>
          <w:rFonts w:ascii="Times New Roman" w:hAnsi="Times New Roman"/>
          <w:sz w:val="28"/>
          <w:szCs w:val="28"/>
        </w:rPr>
        <w:t>03.03.07; кадастровий номер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0F07">
        <w:rPr>
          <w:rFonts w:ascii="Times New Roman" w:hAnsi="Times New Roman"/>
          <w:sz w:val="28"/>
          <w:szCs w:val="28"/>
        </w:rPr>
        <w:t>6810800000:03:012:0039</w:t>
      </w:r>
      <w:r w:rsidRPr="00B2766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у віданні міської ради.</w:t>
      </w:r>
    </w:p>
    <w:p w:rsidR="00707DB7" w:rsidRPr="00707DB7" w:rsidRDefault="00707DB7" w:rsidP="00707DB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07DB7" w:rsidRDefault="00707DB7" w:rsidP="00707DB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DB7" w:rsidRDefault="00707DB7" w:rsidP="00707DB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DB7" w:rsidRPr="00707DB7" w:rsidRDefault="00707DB7" w:rsidP="00707DB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Міський голова                         </w:t>
      </w:r>
      <w:r w:rsidR="00D7753D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Микола МЕЛЬНИЧУК</w:t>
      </w:r>
      <w:bookmarkEnd w:id="0"/>
    </w:p>
    <w:sectPr w:rsidR="00707DB7" w:rsidRPr="00707DB7" w:rsidSect="006C3D27">
      <w:headerReference w:type="default" r:id="rId9"/>
      <w:pgSz w:w="11906" w:h="16838"/>
      <w:pgMar w:top="1134" w:right="567" w:bottom="1134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74A" w:rsidRDefault="00F7674A" w:rsidP="00AB7ADD">
      <w:pPr>
        <w:spacing w:after="0" w:line="240" w:lineRule="auto"/>
      </w:pPr>
      <w:r>
        <w:separator/>
      </w:r>
    </w:p>
  </w:endnote>
  <w:endnote w:type="continuationSeparator" w:id="0">
    <w:p w:rsidR="00F7674A" w:rsidRDefault="00F7674A" w:rsidP="00AB7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74A" w:rsidRDefault="00F7674A" w:rsidP="00AB7ADD">
      <w:pPr>
        <w:spacing w:after="0" w:line="240" w:lineRule="auto"/>
      </w:pPr>
      <w:r>
        <w:separator/>
      </w:r>
    </w:p>
  </w:footnote>
  <w:footnote w:type="continuationSeparator" w:id="0">
    <w:p w:rsidR="00F7674A" w:rsidRDefault="00F7674A" w:rsidP="00AB7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ADD" w:rsidRPr="00AB7ADD" w:rsidRDefault="00AB7ADD" w:rsidP="00AB7ADD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AB7ADD">
      <w:rPr>
        <w:rFonts w:ascii="Times New Roman" w:hAnsi="Times New Roman" w:cs="Times New Roman"/>
        <w:sz w:val="28"/>
        <w:szCs w:val="28"/>
      </w:rPr>
      <w:t>ПРОЄКТ РІШЕННЯ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A0688"/>
    <w:multiLevelType w:val="hybridMultilevel"/>
    <w:tmpl w:val="B08434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379"/>
    <w:rsid w:val="0017072A"/>
    <w:rsid w:val="00257988"/>
    <w:rsid w:val="006C3D27"/>
    <w:rsid w:val="006E4379"/>
    <w:rsid w:val="00707DB7"/>
    <w:rsid w:val="00AB7ADD"/>
    <w:rsid w:val="00D7753D"/>
    <w:rsid w:val="00DB4224"/>
    <w:rsid w:val="00E03C5B"/>
    <w:rsid w:val="00F215A6"/>
    <w:rsid w:val="00F7674A"/>
    <w:rsid w:val="00FA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7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7ADD"/>
  </w:style>
  <w:style w:type="paragraph" w:styleId="a5">
    <w:name w:val="footer"/>
    <w:basedOn w:val="a"/>
    <w:link w:val="a6"/>
    <w:uiPriority w:val="99"/>
    <w:unhideWhenUsed/>
    <w:rsid w:val="00AB7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7ADD"/>
  </w:style>
  <w:style w:type="paragraph" w:styleId="a7">
    <w:name w:val="List Paragraph"/>
    <w:basedOn w:val="a"/>
    <w:uiPriority w:val="34"/>
    <w:qFormat/>
    <w:rsid w:val="006C3D2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21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15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7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7ADD"/>
  </w:style>
  <w:style w:type="paragraph" w:styleId="a5">
    <w:name w:val="footer"/>
    <w:basedOn w:val="a"/>
    <w:link w:val="a6"/>
    <w:uiPriority w:val="99"/>
    <w:unhideWhenUsed/>
    <w:rsid w:val="00AB7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7ADD"/>
  </w:style>
  <w:style w:type="paragraph" w:styleId="a7">
    <w:name w:val="List Paragraph"/>
    <w:basedOn w:val="a"/>
    <w:uiPriority w:val="34"/>
    <w:qFormat/>
    <w:rsid w:val="006C3D2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21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1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151E5-8306-40E9-9E96-626D66E5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</cp:revision>
  <cp:lastPrinted>2023-09-14T11:34:00Z</cp:lastPrinted>
  <dcterms:created xsi:type="dcterms:W3CDTF">2023-09-12T06:43:00Z</dcterms:created>
  <dcterms:modified xsi:type="dcterms:W3CDTF">2023-09-19T12:25:00Z</dcterms:modified>
</cp:coreProperties>
</file>