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B8167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95020EF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20C6CD5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1B7F274" w14:textId="77777777" w:rsidR="009E1D58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 xml:space="preserve">Про надання дозволу на розробку </w:t>
      </w:r>
    </w:p>
    <w:p w14:paraId="38DD4C7E" w14:textId="77777777" w:rsidR="009E1D58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 xml:space="preserve">проекту землеустрою щодо відведення </w:t>
      </w:r>
    </w:p>
    <w:p w14:paraId="1CCC5D76" w14:textId="77777777" w:rsidR="009E1D58" w:rsidRPr="00094737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земельної ділянки</w:t>
      </w:r>
    </w:p>
    <w:p w14:paraId="672A299E" w14:textId="77777777" w:rsidR="009E1D58" w:rsidRPr="00094737" w:rsidRDefault="009E1D58" w:rsidP="009E1D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78B839D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1E45097C" w14:textId="0A01BD7E" w:rsidR="002167DF" w:rsidRPr="00094737" w:rsidRDefault="00C5797B" w:rsidP="002167DF">
      <w:pPr>
        <w:keepNext/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0148">
        <w:rPr>
          <w:rFonts w:ascii="Times New Roman" w:hAnsi="Times New Roman"/>
          <w:sz w:val="28"/>
          <w:szCs w:val="28"/>
          <w:lang w:val="uk-UA"/>
        </w:rPr>
        <w:t>статтями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>0</w:t>
      </w:r>
      <w:r w:rsidR="00200148">
        <w:rPr>
          <w:rFonts w:ascii="Times New Roman" w:hAnsi="Times New Roman"/>
          <w:sz w:val="28"/>
          <w:szCs w:val="28"/>
          <w:lang w:val="uk-UA"/>
        </w:rPr>
        <w:t>,</w:t>
      </w:r>
      <w:r w:rsidR="00422F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0148" w:rsidRPr="00094737">
        <w:rPr>
          <w:rFonts w:ascii="Times New Roman" w:hAnsi="Times New Roman"/>
          <w:sz w:val="28"/>
          <w:szCs w:val="28"/>
          <w:lang w:val="uk-UA"/>
        </w:rPr>
        <w:t>118, 12</w:t>
      </w:r>
      <w:r w:rsidR="00200148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Земельного Кодексу України, статтею 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>24 Закону України «Про регулюванн</w:t>
      </w:r>
      <w:r w:rsidR="00FA22A5">
        <w:rPr>
          <w:rFonts w:ascii="Times New Roman" w:hAnsi="Times New Roman"/>
          <w:sz w:val="28"/>
          <w:szCs w:val="28"/>
          <w:lang w:val="uk-UA"/>
        </w:rPr>
        <w:t>я містобудівної діяльності»</w:t>
      </w:r>
      <w:r w:rsidR="002167DF">
        <w:rPr>
          <w:rFonts w:ascii="Times New Roman" w:hAnsi="Times New Roman"/>
          <w:sz w:val="28"/>
          <w:szCs w:val="28"/>
          <w:lang w:val="uk-UA"/>
        </w:rPr>
        <w:t xml:space="preserve">, пунктом 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>34 ч</w:t>
      </w:r>
      <w:r w:rsidR="002167DF">
        <w:rPr>
          <w:rFonts w:ascii="Times New Roman" w:hAnsi="Times New Roman"/>
          <w:sz w:val="28"/>
          <w:szCs w:val="28"/>
          <w:lang w:val="uk-UA"/>
        </w:rPr>
        <w:t xml:space="preserve">астини 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>1 ст</w:t>
      </w:r>
      <w:r w:rsidR="002167DF">
        <w:rPr>
          <w:rFonts w:ascii="Times New Roman" w:hAnsi="Times New Roman"/>
          <w:sz w:val="28"/>
          <w:szCs w:val="28"/>
          <w:lang w:val="uk-UA"/>
        </w:rPr>
        <w:t>атті 2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 xml:space="preserve">6 Закону України «Про місцеве самоврядування в Україні», міська рада </w:t>
      </w:r>
    </w:p>
    <w:p w14:paraId="59899FA7" w14:textId="77777777" w:rsidR="002167DF" w:rsidRPr="00094737" w:rsidRDefault="002167DF" w:rsidP="002167D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FBEC00F" w14:textId="77777777" w:rsidR="002167DF" w:rsidRPr="00094737" w:rsidRDefault="002167DF" w:rsidP="002167D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23DAB2A1" w14:textId="77777777" w:rsidR="002167DF" w:rsidRPr="00114F98" w:rsidRDefault="002167DF" w:rsidP="002167DF">
      <w:pPr>
        <w:tabs>
          <w:tab w:val="num" w:pos="-142"/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D61A16A" w14:textId="1F84EBF3" w:rsidR="00A57C46" w:rsidRDefault="00C5797B" w:rsidP="00D720F2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  <w:r w:rsidRPr="00C5797B">
        <w:rPr>
          <w:rFonts w:ascii="Times New Roman" w:hAnsi="Times New Roman"/>
          <w:sz w:val="28"/>
          <w:szCs w:val="28"/>
          <w:lang w:val="uk-UA"/>
        </w:rPr>
        <w:t>Надати виконавчому комітету Старокостянтинівської міської ради</w:t>
      </w:r>
      <w:r w:rsidR="00946221">
        <w:rPr>
          <w:rFonts w:ascii="Times New Roman" w:hAnsi="Times New Roman"/>
          <w:sz w:val="28"/>
          <w:szCs w:val="28"/>
          <w:lang w:val="uk-UA"/>
        </w:rPr>
        <w:t>,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 як замовнику дозвіл на розробку, з урахуванням вимог державних стандартів, норм і правил у сфері землеустрою, проекту землеустрою щодо</w:t>
      </w:r>
      <w:r w:rsidR="00013D9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відведення</w:t>
      </w:r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зі зміною виду цільового призначення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із земель сільськогосподарського призначення, </w:t>
      </w:r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(КВЦПЗД: 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01.01</w:t>
      </w:r>
      <w:r w:rsidR="00136320"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</w:t>
      </w:r>
      <w:r w:rsidRPr="00C5797B">
        <w:rPr>
          <w:rFonts w:ascii="Times New Roman" w:hAnsi="Times New Roman"/>
          <w:sz w:val="28"/>
          <w:szCs w:val="28"/>
          <w:lang w:val="uk-UA"/>
        </w:rPr>
        <w:t>ведення товарного сільськогосподарського виробництва;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97B">
        <w:rPr>
          <w:rFonts w:ascii="Times New Roman" w:hAnsi="Times New Roman"/>
          <w:sz w:val="28"/>
          <w:szCs w:val="28"/>
          <w:lang w:val="uk-UA"/>
        </w:rPr>
        <w:t>кадастровий номер 6810800000:</w:t>
      </w:r>
      <w:r w:rsidR="00946221">
        <w:rPr>
          <w:rFonts w:ascii="Times New Roman" w:hAnsi="Times New Roman"/>
          <w:sz w:val="28"/>
          <w:szCs w:val="28"/>
          <w:lang w:val="uk-UA"/>
        </w:rPr>
        <w:t>09</w:t>
      </w:r>
      <w:r w:rsidRPr="00C5797B">
        <w:rPr>
          <w:rFonts w:ascii="Times New Roman" w:hAnsi="Times New Roman"/>
          <w:sz w:val="28"/>
          <w:szCs w:val="28"/>
          <w:lang w:val="uk-UA"/>
        </w:rPr>
        <w:t>:</w:t>
      </w:r>
      <w:r w:rsidR="00946221">
        <w:rPr>
          <w:rFonts w:ascii="Times New Roman" w:hAnsi="Times New Roman"/>
          <w:sz w:val="28"/>
          <w:szCs w:val="28"/>
          <w:lang w:val="uk-UA"/>
        </w:rPr>
        <w:t>015</w:t>
      </w:r>
      <w:r w:rsidRPr="00C5797B">
        <w:rPr>
          <w:rFonts w:ascii="Times New Roman" w:hAnsi="Times New Roman"/>
          <w:sz w:val="28"/>
          <w:szCs w:val="28"/>
          <w:lang w:val="uk-UA"/>
        </w:rPr>
        <w:t>:</w:t>
      </w:r>
      <w:r w:rsidR="00946221">
        <w:rPr>
          <w:rFonts w:ascii="Times New Roman" w:hAnsi="Times New Roman"/>
          <w:sz w:val="28"/>
          <w:szCs w:val="28"/>
          <w:lang w:val="uk-UA"/>
        </w:rPr>
        <w:t>0009</w:t>
      </w:r>
      <w:r w:rsidRPr="00C5797B">
        <w:rPr>
          <w:rFonts w:ascii="Times New Roman" w:hAnsi="Times New Roman"/>
          <w:sz w:val="28"/>
          <w:szCs w:val="28"/>
          <w:lang w:val="uk-UA"/>
        </w:rPr>
        <w:t>),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землі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сільськогосподарського призначення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(КВЦПЗД: 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01.0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ведення </w:t>
      </w:r>
      <w:r>
        <w:rPr>
          <w:rFonts w:ascii="Times New Roman" w:hAnsi="Times New Roman"/>
          <w:sz w:val="28"/>
          <w:szCs w:val="28"/>
          <w:lang w:val="uk-UA"/>
        </w:rPr>
        <w:t>особистого селянського господарства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946221" w:rsidRPr="00C5797B">
        <w:rPr>
          <w:rFonts w:ascii="Times New Roman" w:hAnsi="Times New Roman" w:cs="Times New Roman"/>
          <w:sz w:val="28"/>
          <w:szCs w:val="28"/>
          <w:lang w:val="uk-UA"/>
        </w:rPr>
        <w:t>площею 0,2712 га</w:t>
      </w:r>
      <w:r w:rsidR="009462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2167D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169F" w:rsidRPr="00C5797B">
        <w:rPr>
          <w:rFonts w:ascii="Times New Roman" w:hAnsi="Times New Roman" w:cs="Times New Roman"/>
          <w:sz w:val="28"/>
          <w:szCs w:val="28"/>
          <w:lang w:val="uk-UA"/>
        </w:rPr>
        <w:t>розташованої</w:t>
      </w:r>
      <w:r w:rsidR="00946221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 w:rsidR="00946221">
        <w:rPr>
          <w:rFonts w:ascii="Times New Roman" w:hAnsi="Times New Roman" w:cs="Times New Roman"/>
          <w:sz w:val="28"/>
          <w:szCs w:val="28"/>
          <w:lang w:val="uk-UA"/>
        </w:rPr>
        <w:t>адресою</w:t>
      </w:r>
      <w:proofErr w:type="spellEnd"/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67D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>вул. Кожедуба</w:t>
      </w:r>
      <w:r w:rsidR="008649CA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>34 блок 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57A5FB6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4A93E619" w14:textId="77777777" w:rsidR="00946221" w:rsidRDefault="00946221" w:rsidP="009462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52B69ADD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425FF0A5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759FB40B" w14:textId="77777777" w:rsidR="002167DF" w:rsidRDefault="002167DF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0ACAFC7D" w14:textId="77777777" w:rsidR="002167DF" w:rsidRPr="005F626C" w:rsidRDefault="002167DF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28450FDE" w14:textId="77777777" w:rsidR="005F626C" w:rsidRPr="005F626C" w:rsidRDefault="005F626C" w:rsidP="005F626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Міський голова        </w:t>
      </w:r>
      <w:r w:rsidR="00742D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</w:t>
      </w: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742DA4" w:rsidRPr="00742D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Микола МЕЛЬНИЧУК</w:t>
      </w:r>
    </w:p>
    <w:p w14:paraId="7C7E83EC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C97F17E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C1832E3" w14:textId="77777777" w:rsid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764E637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4E084DB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45573DE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D4AC8DD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908AF7D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D4102C8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214B196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EED95F2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B9E1F35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5D0E70" w:rsidSect="00D5212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985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89B56" w14:textId="77777777" w:rsidR="007F1C84" w:rsidRDefault="007F1C84">
      <w:pPr>
        <w:spacing w:after="0" w:line="240" w:lineRule="auto"/>
      </w:pPr>
      <w:r>
        <w:separator/>
      </w:r>
    </w:p>
  </w:endnote>
  <w:endnote w:type="continuationSeparator" w:id="0">
    <w:p w14:paraId="62A7D2F7" w14:textId="77777777" w:rsidR="007F1C84" w:rsidRDefault="007F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62C6" w14:textId="77777777" w:rsidR="00B32726" w:rsidRDefault="004D357E" w:rsidP="00BF616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E000DDC" w14:textId="77777777" w:rsidR="00B32726" w:rsidRDefault="00B32726" w:rsidP="00BF616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013AE" w14:textId="77777777" w:rsidR="00B32726" w:rsidRDefault="00B32726" w:rsidP="00BF616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701E9" w14:textId="77777777" w:rsidR="007F1C84" w:rsidRDefault="007F1C84">
      <w:pPr>
        <w:spacing w:after="0" w:line="240" w:lineRule="auto"/>
      </w:pPr>
      <w:r>
        <w:separator/>
      </w:r>
    </w:p>
  </w:footnote>
  <w:footnote w:type="continuationSeparator" w:id="0">
    <w:p w14:paraId="4FE43E6A" w14:textId="77777777" w:rsidR="007F1C84" w:rsidRDefault="007F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BE825" w14:textId="77777777" w:rsidR="00B32726" w:rsidRDefault="004D357E" w:rsidP="00BF616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54658112" w14:textId="77777777" w:rsidR="00B32726" w:rsidRDefault="00B3272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7B6EA" w14:textId="77777777" w:rsidR="00B32726" w:rsidRPr="00E34D98" w:rsidRDefault="004D357E" w:rsidP="00E34D98">
    <w:pPr>
      <w:pStyle w:val="a3"/>
      <w:jc w:val="right"/>
      <w:rPr>
        <w:rFonts w:ascii="Times New Roman" w:hAnsi="Times New Roman"/>
        <w:sz w:val="28"/>
        <w:szCs w:val="28"/>
        <w:lang w:val="uk-UA"/>
      </w:rPr>
    </w:pPr>
    <w:r w:rsidRPr="00E34D98">
      <w:rPr>
        <w:rFonts w:ascii="Times New Roman" w:hAnsi="Times New Roman"/>
        <w:sz w:val="28"/>
        <w:szCs w:val="28"/>
        <w:lang w:val="uk-UA"/>
      </w:rPr>
      <w:t>ПРОЕКТ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7B6BA0"/>
    <w:multiLevelType w:val="hybridMultilevel"/>
    <w:tmpl w:val="C02CD754"/>
    <w:lvl w:ilvl="0" w:tplc="CEA8AA9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9B531A6"/>
    <w:multiLevelType w:val="hybridMultilevel"/>
    <w:tmpl w:val="CD444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06EEB"/>
    <w:multiLevelType w:val="hybridMultilevel"/>
    <w:tmpl w:val="B844B220"/>
    <w:lvl w:ilvl="0" w:tplc="0416081E">
      <w:start w:val="1"/>
      <w:numFmt w:val="decimal"/>
      <w:lvlText w:val="%1."/>
      <w:lvlJc w:val="left"/>
      <w:pPr>
        <w:ind w:left="213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E65DBE"/>
    <w:multiLevelType w:val="hybridMultilevel"/>
    <w:tmpl w:val="EFD4328C"/>
    <w:lvl w:ilvl="0" w:tplc="757EEA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63267333">
    <w:abstractNumId w:val="2"/>
  </w:num>
  <w:num w:numId="2" w16cid:durableId="441540129">
    <w:abstractNumId w:val="3"/>
  </w:num>
  <w:num w:numId="3" w16cid:durableId="1702969966">
    <w:abstractNumId w:val="1"/>
  </w:num>
  <w:num w:numId="4" w16cid:durableId="20369284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61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FF"/>
    <w:rsid w:val="00000E75"/>
    <w:rsid w:val="00013D9F"/>
    <w:rsid w:val="0011446F"/>
    <w:rsid w:val="00136320"/>
    <w:rsid w:val="00195460"/>
    <w:rsid w:val="00200148"/>
    <w:rsid w:val="002167DF"/>
    <w:rsid w:val="00226720"/>
    <w:rsid w:val="002D1BFF"/>
    <w:rsid w:val="002D46EB"/>
    <w:rsid w:val="00346BD9"/>
    <w:rsid w:val="003B7DB9"/>
    <w:rsid w:val="003C6EEF"/>
    <w:rsid w:val="003C7247"/>
    <w:rsid w:val="003C7363"/>
    <w:rsid w:val="004148E1"/>
    <w:rsid w:val="004179FB"/>
    <w:rsid w:val="00421814"/>
    <w:rsid w:val="00422FF1"/>
    <w:rsid w:val="004D357E"/>
    <w:rsid w:val="004F3D05"/>
    <w:rsid w:val="00504918"/>
    <w:rsid w:val="0051169F"/>
    <w:rsid w:val="0059439D"/>
    <w:rsid w:val="005D0E70"/>
    <w:rsid w:val="005D33A7"/>
    <w:rsid w:val="005F626C"/>
    <w:rsid w:val="00610BD2"/>
    <w:rsid w:val="00652D0E"/>
    <w:rsid w:val="00723C5F"/>
    <w:rsid w:val="00742DA4"/>
    <w:rsid w:val="007F1C84"/>
    <w:rsid w:val="008036F5"/>
    <w:rsid w:val="00804D60"/>
    <w:rsid w:val="008649CA"/>
    <w:rsid w:val="00946221"/>
    <w:rsid w:val="009E1D58"/>
    <w:rsid w:val="00A57C46"/>
    <w:rsid w:val="00A93802"/>
    <w:rsid w:val="00B32726"/>
    <w:rsid w:val="00B50858"/>
    <w:rsid w:val="00B76677"/>
    <w:rsid w:val="00BE0D93"/>
    <w:rsid w:val="00C5797B"/>
    <w:rsid w:val="00CA0B66"/>
    <w:rsid w:val="00D46B8F"/>
    <w:rsid w:val="00D564B2"/>
    <w:rsid w:val="00D96291"/>
    <w:rsid w:val="00E70799"/>
    <w:rsid w:val="00EF5F1E"/>
    <w:rsid w:val="00F57177"/>
    <w:rsid w:val="00F579E2"/>
    <w:rsid w:val="00FA22A5"/>
    <w:rsid w:val="00FD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FCD93"/>
  <w15:docId w15:val="{76ACF68A-6035-487A-8B81-E805E71F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26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5F626C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5F626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5F626C"/>
    <w:rPr>
      <w:rFonts w:ascii="Calibri" w:eastAsia="Times New Roman" w:hAnsi="Calibri" w:cs="Times New Roman"/>
      <w:lang w:eastAsia="ru-RU"/>
    </w:rPr>
  </w:style>
  <w:style w:type="character" w:styleId="a7">
    <w:name w:val="page number"/>
    <w:rsid w:val="005F626C"/>
  </w:style>
  <w:style w:type="paragraph" w:styleId="a8">
    <w:name w:val="List Paragraph"/>
    <w:basedOn w:val="a"/>
    <w:uiPriority w:val="34"/>
    <w:qFormat/>
    <w:rsid w:val="005D3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cp:lastPrinted>2025-03-02T13:36:00Z</cp:lastPrinted>
  <dcterms:created xsi:type="dcterms:W3CDTF">2025-05-07T11:40:00Z</dcterms:created>
  <dcterms:modified xsi:type="dcterms:W3CDTF">2025-05-07T11:40:00Z</dcterms:modified>
</cp:coreProperties>
</file>