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5A586" w14:textId="7640B1D7" w:rsidR="0051482D" w:rsidRDefault="0051482D" w:rsidP="002A4FDF">
      <w:pPr>
        <w:pStyle w:val="a3"/>
        <w:tabs>
          <w:tab w:val="left" w:pos="10490"/>
        </w:tabs>
        <w:spacing w:before="0" w:after="0"/>
        <w:ind w:left="426"/>
        <w:jc w:val="center"/>
        <w:rPr>
          <w:b/>
          <w:bCs/>
          <w:color w:val="000000"/>
          <w:sz w:val="32"/>
          <w:szCs w:val="32"/>
          <w:lang w:val="ru-RU"/>
        </w:rPr>
      </w:pPr>
      <w:bookmarkStart w:id="0" w:name="_Hlk197609304"/>
    </w:p>
    <w:p w14:paraId="326D99C7" w14:textId="77777777" w:rsidR="002517F3" w:rsidRPr="00F03C31" w:rsidRDefault="002517F3" w:rsidP="00B57BB0">
      <w:pPr>
        <w:pStyle w:val="a3"/>
        <w:tabs>
          <w:tab w:val="left" w:pos="10490"/>
        </w:tabs>
        <w:spacing w:before="0" w:after="0"/>
        <w:rPr>
          <w:b/>
          <w:bCs/>
          <w:color w:val="000000"/>
          <w:sz w:val="32"/>
          <w:szCs w:val="32"/>
          <w:lang w:val="ru-RU"/>
        </w:rPr>
      </w:pPr>
    </w:p>
    <w:p w14:paraId="5FF47029" w14:textId="6EC34EC4" w:rsidR="00AB68E6" w:rsidRPr="0065091E" w:rsidRDefault="00AB68E6" w:rsidP="007348E7">
      <w:pPr>
        <w:tabs>
          <w:tab w:val="left" w:pos="10490"/>
        </w:tabs>
        <w:ind w:right="4819"/>
        <w:jc w:val="both"/>
        <w:rPr>
          <w:bCs/>
          <w:sz w:val="28"/>
          <w:szCs w:val="28"/>
        </w:rPr>
      </w:pPr>
      <w:r w:rsidRPr="0065091E">
        <w:rPr>
          <w:bCs/>
          <w:sz w:val="28"/>
          <w:szCs w:val="28"/>
        </w:rPr>
        <w:t xml:space="preserve">Про затвердження </w:t>
      </w:r>
      <w:r w:rsidR="00C202B5" w:rsidRPr="0065091E">
        <w:rPr>
          <w:bCs/>
          <w:sz w:val="28"/>
          <w:szCs w:val="28"/>
        </w:rPr>
        <w:t>умов</w:t>
      </w:r>
      <w:r w:rsidRPr="0065091E">
        <w:rPr>
          <w:bCs/>
          <w:sz w:val="28"/>
          <w:szCs w:val="28"/>
        </w:rPr>
        <w:t xml:space="preserve"> </w:t>
      </w:r>
      <w:r w:rsidR="00C202B5" w:rsidRPr="0065091E">
        <w:rPr>
          <w:bCs/>
          <w:sz w:val="28"/>
          <w:szCs w:val="28"/>
        </w:rPr>
        <w:t>п</w:t>
      </w:r>
      <w:r w:rsidRPr="0065091E">
        <w:rPr>
          <w:bCs/>
          <w:sz w:val="28"/>
          <w:szCs w:val="28"/>
        </w:rPr>
        <w:t xml:space="preserve">роведення земельних торгів у формі аукціону з продажу </w:t>
      </w:r>
      <w:r w:rsidR="00C202B5" w:rsidRPr="0065091E">
        <w:rPr>
          <w:bCs/>
          <w:sz w:val="28"/>
          <w:szCs w:val="28"/>
        </w:rPr>
        <w:t>земельн</w:t>
      </w:r>
      <w:r w:rsidR="00BD276D">
        <w:rPr>
          <w:bCs/>
          <w:sz w:val="28"/>
          <w:szCs w:val="28"/>
        </w:rPr>
        <w:t>ої</w:t>
      </w:r>
      <w:r w:rsidR="00C202B5" w:rsidRPr="0065091E">
        <w:rPr>
          <w:bCs/>
          <w:sz w:val="28"/>
          <w:szCs w:val="28"/>
        </w:rPr>
        <w:t xml:space="preserve"> ділянк</w:t>
      </w:r>
      <w:r w:rsidR="00BD276D">
        <w:rPr>
          <w:bCs/>
          <w:sz w:val="28"/>
          <w:szCs w:val="28"/>
        </w:rPr>
        <w:t>и</w:t>
      </w:r>
    </w:p>
    <w:p w14:paraId="3F7FCC55" w14:textId="77777777" w:rsidR="00AB68E6" w:rsidRPr="0065091E" w:rsidRDefault="00AB68E6" w:rsidP="002A4FDF">
      <w:pPr>
        <w:tabs>
          <w:tab w:val="left" w:pos="10490"/>
        </w:tabs>
        <w:ind w:left="426"/>
        <w:rPr>
          <w:sz w:val="28"/>
          <w:szCs w:val="28"/>
        </w:rPr>
      </w:pPr>
    </w:p>
    <w:p w14:paraId="24CEA0E3" w14:textId="083F9988" w:rsidR="00AB68E6" w:rsidRPr="0065091E" w:rsidRDefault="00AB68E6" w:rsidP="007348E7">
      <w:pPr>
        <w:pStyle w:val="3"/>
        <w:shd w:val="clear" w:color="auto" w:fill="FFFFFF"/>
        <w:tabs>
          <w:tab w:val="left" w:pos="10490"/>
        </w:tabs>
        <w:spacing w:before="0" w:beforeAutospacing="0" w:after="0" w:afterAutospacing="0"/>
        <w:ind w:firstLine="567"/>
        <w:jc w:val="both"/>
        <w:textAlignment w:val="baseline"/>
        <w:rPr>
          <w:b w:val="0"/>
          <w:bCs w:val="0"/>
          <w:sz w:val="28"/>
          <w:szCs w:val="28"/>
        </w:rPr>
      </w:pPr>
      <w:r w:rsidRPr="0065091E">
        <w:rPr>
          <w:b w:val="0"/>
          <w:bCs w:val="0"/>
          <w:sz w:val="28"/>
          <w:szCs w:val="28"/>
        </w:rPr>
        <w:t>Для забезпечення проведення земельних торгів</w:t>
      </w:r>
      <w:r w:rsidR="002A4FDF" w:rsidRPr="0065091E">
        <w:rPr>
          <w:b w:val="0"/>
          <w:bCs w:val="0"/>
          <w:sz w:val="28"/>
          <w:szCs w:val="28"/>
        </w:rPr>
        <w:t xml:space="preserve"> згідно чинного законодавства</w:t>
      </w:r>
      <w:r w:rsidR="00B702F0">
        <w:rPr>
          <w:b w:val="0"/>
          <w:bCs w:val="0"/>
          <w:sz w:val="28"/>
          <w:szCs w:val="28"/>
        </w:rPr>
        <w:t xml:space="preserve">, відповідно до статті 12, частини 1 статті 122, </w:t>
      </w:r>
      <w:proofErr w:type="spellStart"/>
      <w:r w:rsidR="00B702F0">
        <w:rPr>
          <w:b w:val="0"/>
          <w:bCs w:val="0"/>
          <w:sz w:val="28"/>
          <w:szCs w:val="28"/>
        </w:rPr>
        <w:t>статтей</w:t>
      </w:r>
      <w:proofErr w:type="spellEnd"/>
      <w:r w:rsidRPr="0065091E">
        <w:rPr>
          <w:b w:val="0"/>
          <w:bCs w:val="0"/>
          <w:sz w:val="28"/>
          <w:szCs w:val="28"/>
        </w:rPr>
        <w:t xml:space="preserve"> 135-139 Земельного кодексу України,</w:t>
      </w:r>
      <w:r w:rsidR="00604850">
        <w:rPr>
          <w:b w:val="0"/>
          <w:bCs w:val="0"/>
          <w:sz w:val="28"/>
          <w:szCs w:val="28"/>
        </w:rPr>
        <w:t xml:space="preserve"> </w:t>
      </w:r>
      <w:r w:rsidR="00C202B5" w:rsidRPr="0065091E">
        <w:rPr>
          <w:b w:val="0"/>
          <w:bCs w:val="0"/>
          <w:sz w:val="28"/>
          <w:szCs w:val="28"/>
        </w:rPr>
        <w:t xml:space="preserve">Закону України </w:t>
      </w:r>
      <w:r w:rsidR="00C202B5" w:rsidRPr="0065091E">
        <w:rPr>
          <w:b w:val="0"/>
          <w:bCs w:val="0"/>
          <w:iCs/>
          <w:sz w:val="28"/>
          <w:szCs w:val="28"/>
        </w:rPr>
        <w:t>«Про внесення змін до деяких законодавчих актів щодо продажу земельних ділянок державної та комунальної власності або прав на них (оренди, суперфіцію, емфітевзису) через електронні аукціони»</w:t>
      </w:r>
      <w:r w:rsidR="00C202B5" w:rsidRPr="0065091E">
        <w:rPr>
          <w:b w:val="0"/>
          <w:bCs w:val="0"/>
          <w:sz w:val="28"/>
          <w:szCs w:val="28"/>
        </w:rPr>
        <w:t xml:space="preserve">, </w:t>
      </w:r>
      <w:r w:rsidR="00F03C31" w:rsidRPr="0065091E">
        <w:rPr>
          <w:b w:val="0"/>
          <w:bCs w:val="0"/>
          <w:color w:val="1D1D1B"/>
          <w:sz w:val="28"/>
          <w:szCs w:val="28"/>
          <w:shd w:val="clear" w:color="auto" w:fill="FFFFFF"/>
        </w:rPr>
        <w:t xml:space="preserve">Вимог щодо підготовки до проведення та проведення земельних торгів для продажу земельних ділянок та набуття прав користування ними (оренди, суперфіцію, емфітевзису), затверджених </w:t>
      </w:r>
      <w:r w:rsidR="00C275BE" w:rsidRPr="0065091E">
        <w:rPr>
          <w:b w:val="0"/>
          <w:bCs w:val="0"/>
          <w:sz w:val="28"/>
          <w:szCs w:val="28"/>
        </w:rPr>
        <w:t>постанов</w:t>
      </w:r>
      <w:r w:rsidR="00F03C31" w:rsidRPr="0065091E">
        <w:rPr>
          <w:b w:val="0"/>
          <w:bCs w:val="0"/>
          <w:sz w:val="28"/>
          <w:szCs w:val="28"/>
        </w:rPr>
        <w:t>ою</w:t>
      </w:r>
      <w:r w:rsidR="00C275BE" w:rsidRPr="0065091E">
        <w:rPr>
          <w:b w:val="0"/>
          <w:bCs w:val="0"/>
          <w:sz w:val="28"/>
          <w:szCs w:val="28"/>
        </w:rPr>
        <w:t xml:space="preserve"> Кабінету Міністрів України </w:t>
      </w:r>
      <w:r w:rsidR="00C275BE" w:rsidRPr="0065091E">
        <w:rPr>
          <w:b w:val="0"/>
          <w:bCs w:val="0"/>
          <w:iCs/>
          <w:sz w:val="28"/>
          <w:szCs w:val="28"/>
        </w:rPr>
        <w:t>«</w:t>
      </w:r>
      <w:r w:rsidR="00C275BE" w:rsidRPr="0065091E">
        <w:rPr>
          <w:b w:val="0"/>
          <w:bCs w:val="0"/>
          <w:iCs/>
          <w:sz w:val="28"/>
          <w:szCs w:val="28"/>
          <w:shd w:val="clear" w:color="auto" w:fill="FFFFFF"/>
        </w:rPr>
        <w:t xml:space="preserve">Деякі питання підготовки до проведення та проведення земельних торгів для продажу земельних ділянок та набуття прав користування ними (оренди, </w:t>
      </w:r>
      <w:proofErr w:type="spellStart"/>
      <w:r w:rsidR="00C275BE" w:rsidRPr="0065091E">
        <w:rPr>
          <w:b w:val="0"/>
          <w:bCs w:val="0"/>
          <w:iCs/>
          <w:sz w:val="28"/>
          <w:szCs w:val="28"/>
          <w:shd w:val="clear" w:color="auto" w:fill="FFFFFF"/>
        </w:rPr>
        <w:t>суперфіцію</w:t>
      </w:r>
      <w:proofErr w:type="spellEnd"/>
      <w:r w:rsidR="00C275BE" w:rsidRPr="0065091E">
        <w:rPr>
          <w:b w:val="0"/>
          <w:bCs w:val="0"/>
          <w:iCs/>
          <w:sz w:val="28"/>
          <w:szCs w:val="28"/>
          <w:shd w:val="clear" w:color="auto" w:fill="FFFFFF"/>
        </w:rPr>
        <w:t>, емфітевзису)»</w:t>
      </w:r>
      <w:r w:rsidR="00B702F0">
        <w:rPr>
          <w:b w:val="0"/>
          <w:bCs w:val="0"/>
          <w:sz w:val="28"/>
          <w:szCs w:val="28"/>
          <w:shd w:val="clear" w:color="auto" w:fill="FFFFFF"/>
        </w:rPr>
        <w:t xml:space="preserve"> та</w:t>
      </w:r>
      <w:r w:rsidR="00C275BE" w:rsidRPr="0065091E">
        <w:rPr>
          <w:b w:val="0"/>
          <w:bCs w:val="0"/>
          <w:sz w:val="28"/>
          <w:szCs w:val="28"/>
          <w:shd w:val="clear" w:color="auto" w:fill="FFFFFF"/>
        </w:rPr>
        <w:t xml:space="preserve"> </w:t>
      </w:r>
      <w:r w:rsidRPr="0065091E">
        <w:rPr>
          <w:b w:val="0"/>
          <w:bCs w:val="0"/>
          <w:sz w:val="28"/>
          <w:szCs w:val="28"/>
        </w:rPr>
        <w:t xml:space="preserve">керуючись </w:t>
      </w:r>
      <w:r w:rsidR="0065091E">
        <w:rPr>
          <w:b w:val="0"/>
          <w:bCs w:val="0"/>
          <w:sz w:val="28"/>
          <w:szCs w:val="28"/>
        </w:rPr>
        <w:t>пунктом 34 частини 1 статті 26</w:t>
      </w:r>
      <w:r w:rsidRPr="0065091E">
        <w:rPr>
          <w:b w:val="0"/>
          <w:bCs w:val="0"/>
          <w:sz w:val="28"/>
          <w:szCs w:val="28"/>
        </w:rPr>
        <w:t xml:space="preserve"> Закону України «Про місцеве самоврядування в Україні», </w:t>
      </w:r>
      <w:r w:rsidR="0065091E">
        <w:rPr>
          <w:b w:val="0"/>
          <w:bCs w:val="0"/>
          <w:sz w:val="28"/>
          <w:szCs w:val="28"/>
        </w:rPr>
        <w:t>міська</w:t>
      </w:r>
      <w:r w:rsidRPr="0065091E">
        <w:rPr>
          <w:b w:val="0"/>
          <w:bCs w:val="0"/>
          <w:sz w:val="28"/>
          <w:szCs w:val="28"/>
        </w:rPr>
        <w:t xml:space="preserve"> рада</w:t>
      </w:r>
    </w:p>
    <w:p w14:paraId="25FEED4C" w14:textId="77777777" w:rsidR="00AB68E6" w:rsidRPr="0065091E" w:rsidRDefault="00AB68E6" w:rsidP="002A4FDF">
      <w:pPr>
        <w:tabs>
          <w:tab w:val="left" w:pos="10490"/>
        </w:tabs>
        <w:ind w:left="426"/>
        <w:jc w:val="both"/>
        <w:rPr>
          <w:sz w:val="28"/>
          <w:szCs w:val="28"/>
        </w:rPr>
      </w:pPr>
    </w:p>
    <w:p w14:paraId="3FE2455D" w14:textId="25D49525" w:rsidR="00AB68E6" w:rsidRPr="0065091E" w:rsidRDefault="00AB68E6" w:rsidP="007348E7">
      <w:pPr>
        <w:tabs>
          <w:tab w:val="left" w:pos="10490"/>
        </w:tabs>
        <w:rPr>
          <w:sz w:val="28"/>
          <w:szCs w:val="28"/>
        </w:rPr>
      </w:pPr>
      <w:r w:rsidRPr="0065091E">
        <w:rPr>
          <w:sz w:val="28"/>
          <w:szCs w:val="28"/>
        </w:rPr>
        <w:t>ВИРІШИЛА:</w:t>
      </w:r>
    </w:p>
    <w:p w14:paraId="668BE8EF" w14:textId="77777777" w:rsidR="00A106A4" w:rsidRPr="0065091E" w:rsidRDefault="00A106A4" w:rsidP="002A4FDF">
      <w:pPr>
        <w:tabs>
          <w:tab w:val="left" w:pos="10490"/>
        </w:tabs>
        <w:ind w:left="426"/>
        <w:jc w:val="center"/>
        <w:rPr>
          <w:sz w:val="28"/>
          <w:szCs w:val="28"/>
        </w:rPr>
      </w:pPr>
    </w:p>
    <w:p w14:paraId="29C9D2B6" w14:textId="671E98DE" w:rsidR="007F7462" w:rsidRPr="007F7462" w:rsidRDefault="007F7462" w:rsidP="00E3402F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Провести земельні торги.</w:t>
      </w:r>
    </w:p>
    <w:p w14:paraId="3EA550EE" w14:textId="77777777" w:rsidR="007F7462" w:rsidRPr="007F7462" w:rsidRDefault="007F7462" w:rsidP="007F7462">
      <w:pPr>
        <w:pStyle w:val="a4"/>
        <w:tabs>
          <w:tab w:val="left" w:pos="993"/>
          <w:tab w:val="left" w:pos="10490"/>
        </w:tabs>
        <w:ind w:left="567"/>
        <w:jc w:val="both"/>
        <w:rPr>
          <w:sz w:val="28"/>
          <w:szCs w:val="28"/>
        </w:rPr>
      </w:pPr>
    </w:p>
    <w:p w14:paraId="2119E377" w14:textId="5240DD30" w:rsidR="00104FEF" w:rsidRDefault="00104FEF" w:rsidP="00E3402F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sz w:val="28"/>
          <w:szCs w:val="28"/>
        </w:rPr>
      </w:pPr>
      <w:r w:rsidRPr="0065091E">
        <w:rPr>
          <w:bCs/>
          <w:sz w:val="28"/>
          <w:szCs w:val="28"/>
        </w:rPr>
        <w:t xml:space="preserve">Визначити </w:t>
      </w:r>
      <w:r w:rsidR="007F7462">
        <w:rPr>
          <w:bCs/>
          <w:sz w:val="28"/>
          <w:szCs w:val="28"/>
        </w:rPr>
        <w:t xml:space="preserve">відповідальним за забезпечення </w:t>
      </w:r>
      <w:r w:rsidRPr="0065091E">
        <w:rPr>
          <w:sz w:val="28"/>
          <w:szCs w:val="28"/>
        </w:rPr>
        <w:t>земельних</w:t>
      </w:r>
      <w:r w:rsidR="0065091E">
        <w:rPr>
          <w:sz w:val="28"/>
          <w:szCs w:val="28"/>
        </w:rPr>
        <w:t xml:space="preserve"> торгів </w:t>
      </w:r>
      <w:r w:rsidR="00B702F0">
        <w:rPr>
          <w:sz w:val="28"/>
          <w:szCs w:val="28"/>
        </w:rPr>
        <w:t>у</w:t>
      </w:r>
      <w:r>
        <w:rPr>
          <w:sz w:val="28"/>
          <w:szCs w:val="28"/>
        </w:rPr>
        <w:t>правління</w:t>
      </w:r>
      <w:r w:rsidR="0065091E">
        <w:rPr>
          <w:sz w:val="28"/>
          <w:szCs w:val="28"/>
        </w:rPr>
        <w:t xml:space="preserve"> земельних ресурсів виконавчого комітету міської</w:t>
      </w:r>
      <w:r w:rsidR="00FB2532">
        <w:rPr>
          <w:sz w:val="28"/>
          <w:szCs w:val="28"/>
        </w:rPr>
        <w:t xml:space="preserve"> </w:t>
      </w:r>
      <w:r>
        <w:rPr>
          <w:sz w:val="28"/>
          <w:szCs w:val="28"/>
        </w:rPr>
        <w:t>ради.</w:t>
      </w:r>
    </w:p>
    <w:p w14:paraId="454EC285" w14:textId="77777777" w:rsidR="007F7462" w:rsidRPr="007F7462" w:rsidRDefault="007F7462" w:rsidP="007F7462">
      <w:pPr>
        <w:pStyle w:val="a4"/>
        <w:rPr>
          <w:sz w:val="28"/>
          <w:szCs w:val="28"/>
        </w:rPr>
      </w:pPr>
    </w:p>
    <w:p w14:paraId="1D724F09" w14:textId="3E6D589F" w:rsidR="007F7462" w:rsidRDefault="007F7462" w:rsidP="00E3402F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Визначити контактною особою</w:t>
      </w:r>
      <w:r w:rsidR="003062B3">
        <w:rPr>
          <w:sz w:val="28"/>
          <w:szCs w:val="28"/>
        </w:rPr>
        <w:t xml:space="preserve"> </w:t>
      </w:r>
      <w:r>
        <w:rPr>
          <w:sz w:val="28"/>
          <w:szCs w:val="28"/>
        </w:rPr>
        <w:t>начальника управління земельних ресурсів виконавчого комітету міської ради Валентину ТАРАСЮК.</w:t>
      </w:r>
    </w:p>
    <w:p w14:paraId="71002341" w14:textId="77777777" w:rsidR="00E03FDF" w:rsidRPr="00E03FDF" w:rsidRDefault="00E03FDF" w:rsidP="00E03FDF">
      <w:pPr>
        <w:pStyle w:val="a4"/>
        <w:rPr>
          <w:sz w:val="28"/>
          <w:szCs w:val="28"/>
        </w:rPr>
      </w:pPr>
    </w:p>
    <w:p w14:paraId="0E56C29B" w14:textId="0D9AB0B9" w:rsidR="00E03FDF" w:rsidRDefault="00E03FDF" w:rsidP="00E03FDF">
      <w:pPr>
        <w:numPr>
          <w:ilvl w:val="0"/>
          <w:numId w:val="1"/>
        </w:numPr>
        <w:shd w:val="clear" w:color="auto" w:fill="FFFFFF"/>
        <w:tabs>
          <w:tab w:val="left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D5515F">
        <w:rPr>
          <w:sz w:val="28"/>
          <w:szCs w:val="28"/>
        </w:rPr>
        <w:t xml:space="preserve">Погодити звіт про експертну грошову оцінку розташованої </w:t>
      </w:r>
      <w:r>
        <w:rPr>
          <w:sz w:val="28"/>
          <w:szCs w:val="28"/>
        </w:rPr>
        <w:t xml:space="preserve">в м. Старокостянтинів по вул. Франка, 53/3 </w:t>
      </w:r>
      <w:r w:rsidRPr="00D5515F">
        <w:rPr>
          <w:sz w:val="28"/>
          <w:szCs w:val="28"/>
        </w:rPr>
        <w:t>земельної ділянки несільськогосподарського призначення площею</w:t>
      </w:r>
      <w:r>
        <w:rPr>
          <w:sz w:val="28"/>
          <w:szCs w:val="28"/>
        </w:rPr>
        <w:t xml:space="preserve"> 1,7512 га</w:t>
      </w:r>
      <w:r w:rsidRPr="00D5515F">
        <w:rPr>
          <w:sz w:val="28"/>
          <w:szCs w:val="28"/>
        </w:rPr>
        <w:t xml:space="preserve"> для </w:t>
      </w:r>
      <w:r w:rsidR="00EC5A54" w:rsidRPr="00EC5A54">
        <w:rPr>
          <w:sz w:val="28"/>
          <w:szCs w:val="28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E03FDF">
        <w:rPr>
          <w:sz w:val="28"/>
          <w:szCs w:val="28"/>
        </w:rPr>
        <w:t xml:space="preserve"> </w:t>
      </w:r>
      <w:r>
        <w:rPr>
          <w:sz w:val="28"/>
          <w:szCs w:val="28"/>
        </w:rPr>
        <w:t>(КВЦПЗД: 1</w:t>
      </w:r>
      <w:r w:rsidR="00EC5A54">
        <w:rPr>
          <w:sz w:val="28"/>
          <w:szCs w:val="28"/>
        </w:rPr>
        <w:t>1</w:t>
      </w:r>
      <w:r w:rsidRPr="00D5515F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EC5A54">
        <w:rPr>
          <w:sz w:val="28"/>
          <w:szCs w:val="28"/>
        </w:rPr>
        <w:t>2</w:t>
      </w:r>
      <w:r w:rsidRPr="00D5515F">
        <w:rPr>
          <w:sz w:val="28"/>
          <w:szCs w:val="28"/>
        </w:rPr>
        <w:t>; кадастровий номер</w:t>
      </w:r>
      <w:r>
        <w:rPr>
          <w:sz w:val="28"/>
          <w:szCs w:val="28"/>
        </w:rPr>
        <w:t xml:space="preserve"> 6810800000:01:004:0011</w:t>
      </w:r>
      <w:r w:rsidRPr="00D5515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31746B62" w14:textId="77777777" w:rsidR="00E03FDF" w:rsidRDefault="00E03FDF" w:rsidP="00E03FDF">
      <w:pPr>
        <w:shd w:val="clear" w:color="auto" w:fill="FFFFFF"/>
        <w:tabs>
          <w:tab w:val="left" w:pos="1134"/>
        </w:tabs>
        <w:ind w:left="567"/>
        <w:jc w:val="both"/>
        <w:rPr>
          <w:sz w:val="28"/>
          <w:szCs w:val="28"/>
        </w:rPr>
      </w:pPr>
    </w:p>
    <w:p w14:paraId="5A4860FC" w14:textId="58616D1E" w:rsidR="00E03FDF" w:rsidRDefault="00E03FDF" w:rsidP="00E03FDF">
      <w:pPr>
        <w:numPr>
          <w:ilvl w:val="0"/>
          <w:numId w:val="1"/>
        </w:numPr>
        <w:shd w:val="clear" w:color="auto" w:fill="FFFFFF"/>
        <w:tabs>
          <w:tab w:val="left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D5515F">
        <w:rPr>
          <w:sz w:val="28"/>
          <w:szCs w:val="28"/>
        </w:rPr>
        <w:t xml:space="preserve">Затвердити вартість розташованої </w:t>
      </w:r>
      <w:r>
        <w:rPr>
          <w:sz w:val="28"/>
          <w:szCs w:val="28"/>
        </w:rPr>
        <w:t xml:space="preserve">в м. Старокостянтинів по вул. Франка, 53/3 </w:t>
      </w:r>
      <w:r w:rsidRPr="00D5515F">
        <w:rPr>
          <w:sz w:val="28"/>
          <w:szCs w:val="28"/>
        </w:rPr>
        <w:t xml:space="preserve">земельної ділянки площею </w:t>
      </w:r>
      <w:r>
        <w:rPr>
          <w:sz w:val="28"/>
          <w:szCs w:val="28"/>
        </w:rPr>
        <w:t>1,7512 га</w:t>
      </w:r>
      <w:r w:rsidRPr="00D5515F">
        <w:rPr>
          <w:sz w:val="28"/>
          <w:szCs w:val="28"/>
        </w:rPr>
        <w:t xml:space="preserve"> в розмірі </w:t>
      </w:r>
      <w:r>
        <w:rPr>
          <w:sz w:val="28"/>
          <w:szCs w:val="28"/>
        </w:rPr>
        <w:t>10</w:t>
      </w:r>
      <w:r w:rsidR="00B57BB0">
        <w:rPr>
          <w:sz w:val="28"/>
          <w:szCs w:val="28"/>
        </w:rPr>
        <w:t>50020</w:t>
      </w:r>
      <w:r>
        <w:rPr>
          <w:sz w:val="28"/>
          <w:szCs w:val="28"/>
        </w:rPr>
        <w:t xml:space="preserve"> </w:t>
      </w:r>
      <w:r w:rsidRPr="00D5515F">
        <w:rPr>
          <w:sz w:val="28"/>
          <w:szCs w:val="28"/>
        </w:rPr>
        <w:t>гр</w:t>
      </w:r>
      <w:r>
        <w:rPr>
          <w:sz w:val="28"/>
          <w:szCs w:val="28"/>
        </w:rPr>
        <w:t>ив</w:t>
      </w:r>
      <w:r w:rsidRPr="00D5515F">
        <w:rPr>
          <w:sz w:val="28"/>
          <w:szCs w:val="28"/>
        </w:rPr>
        <w:t>н</w:t>
      </w:r>
      <w:r>
        <w:rPr>
          <w:sz w:val="28"/>
          <w:szCs w:val="28"/>
        </w:rPr>
        <w:t>і</w:t>
      </w:r>
      <w:r w:rsidRPr="00D5515F">
        <w:rPr>
          <w:sz w:val="28"/>
          <w:szCs w:val="28"/>
        </w:rPr>
        <w:t xml:space="preserve"> (у розрахунку 1 </w:t>
      </w:r>
      <w:proofErr w:type="spellStart"/>
      <w:r w:rsidRPr="00D5515F">
        <w:rPr>
          <w:sz w:val="28"/>
          <w:szCs w:val="28"/>
        </w:rPr>
        <w:t>кв.м</w:t>
      </w:r>
      <w:proofErr w:type="spellEnd"/>
      <w:r w:rsidRPr="00D5515F">
        <w:rPr>
          <w:sz w:val="28"/>
          <w:szCs w:val="28"/>
        </w:rPr>
        <w:t xml:space="preserve">. земельної ділянки </w:t>
      </w:r>
      <w:r w:rsidRPr="00BB7813">
        <w:rPr>
          <w:color w:val="000000" w:themeColor="text1"/>
          <w:sz w:val="28"/>
          <w:szCs w:val="28"/>
        </w:rPr>
        <w:t xml:space="preserve">– </w:t>
      </w:r>
      <w:r w:rsidR="00B57BB0" w:rsidRPr="00BB7813">
        <w:rPr>
          <w:color w:val="000000" w:themeColor="text1"/>
          <w:sz w:val="28"/>
          <w:szCs w:val="28"/>
        </w:rPr>
        <w:t>59 гривень</w:t>
      </w:r>
      <w:r w:rsidRPr="00BB7813">
        <w:rPr>
          <w:color w:val="000000" w:themeColor="text1"/>
          <w:sz w:val="28"/>
          <w:szCs w:val="28"/>
        </w:rPr>
        <w:t xml:space="preserve"> </w:t>
      </w:r>
      <w:r w:rsidR="00B57BB0" w:rsidRPr="00BB7813">
        <w:rPr>
          <w:color w:val="000000" w:themeColor="text1"/>
          <w:sz w:val="28"/>
          <w:szCs w:val="28"/>
        </w:rPr>
        <w:t>96</w:t>
      </w:r>
      <w:r w:rsidRPr="00BB7813">
        <w:rPr>
          <w:color w:val="000000" w:themeColor="text1"/>
          <w:sz w:val="28"/>
          <w:szCs w:val="28"/>
        </w:rPr>
        <w:t xml:space="preserve"> копій</w:t>
      </w:r>
      <w:r w:rsidR="00B57BB0" w:rsidRPr="00BB7813">
        <w:rPr>
          <w:color w:val="000000" w:themeColor="text1"/>
          <w:sz w:val="28"/>
          <w:szCs w:val="28"/>
        </w:rPr>
        <w:t>ок</w:t>
      </w:r>
      <w:r w:rsidRPr="00D5515F">
        <w:rPr>
          <w:sz w:val="28"/>
          <w:szCs w:val="28"/>
        </w:rPr>
        <w:t xml:space="preserve">) без урахування ПДВ (підстава - висновок експерта про оцінну вартість від </w:t>
      </w:r>
      <w:r w:rsidR="003062B3" w:rsidRPr="003062B3">
        <w:rPr>
          <w:sz w:val="28"/>
          <w:szCs w:val="28"/>
        </w:rPr>
        <w:t>08</w:t>
      </w:r>
      <w:r w:rsidR="003062B3">
        <w:rPr>
          <w:sz w:val="28"/>
          <w:szCs w:val="28"/>
        </w:rPr>
        <w:t xml:space="preserve"> липня </w:t>
      </w:r>
      <w:r>
        <w:rPr>
          <w:sz w:val="28"/>
          <w:szCs w:val="28"/>
        </w:rPr>
        <w:t xml:space="preserve">2024 </w:t>
      </w:r>
      <w:r w:rsidRPr="00D5515F">
        <w:rPr>
          <w:sz w:val="28"/>
          <w:szCs w:val="28"/>
        </w:rPr>
        <w:t>року).</w:t>
      </w:r>
    </w:p>
    <w:p w14:paraId="49DD58F1" w14:textId="77777777" w:rsidR="00B57BB0" w:rsidRPr="00B57BB0" w:rsidRDefault="00B57BB0" w:rsidP="00B57BB0">
      <w:pPr>
        <w:tabs>
          <w:tab w:val="left" w:pos="1134"/>
          <w:tab w:val="left" w:pos="10490"/>
        </w:tabs>
        <w:jc w:val="both"/>
        <w:rPr>
          <w:bCs/>
          <w:sz w:val="28"/>
          <w:szCs w:val="28"/>
        </w:rPr>
      </w:pPr>
    </w:p>
    <w:p w14:paraId="4BAA050B" w14:textId="77777777" w:rsidR="00B57BB0" w:rsidRPr="00B57BB0" w:rsidRDefault="00B57BB0" w:rsidP="00B57BB0">
      <w:pPr>
        <w:pStyle w:val="a4"/>
        <w:rPr>
          <w:bCs/>
          <w:sz w:val="28"/>
          <w:szCs w:val="28"/>
        </w:rPr>
      </w:pPr>
    </w:p>
    <w:p w14:paraId="17F6F7A6" w14:textId="060D88D4" w:rsidR="00B57BB0" w:rsidRDefault="007D3E54" w:rsidP="00B57BB0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bCs/>
          <w:sz w:val="28"/>
          <w:szCs w:val="28"/>
        </w:rPr>
      </w:pPr>
      <w:r w:rsidRPr="002517F3">
        <w:rPr>
          <w:bCs/>
          <w:sz w:val="28"/>
          <w:szCs w:val="28"/>
        </w:rPr>
        <w:t xml:space="preserve">Виставити </w:t>
      </w:r>
      <w:r w:rsidR="00C54960">
        <w:rPr>
          <w:bCs/>
          <w:sz w:val="28"/>
          <w:szCs w:val="28"/>
        </w:rPr>
        <w:t>лотом №</w:t>
      </w:r>
      <w:r w:rsidR="00F560C4">
        <w:rPr>
          <w:bCs/>
          <w:sz w:val="28"/>
          <w:szCs w:val="28"/>
        </w:rPr>
        <w:t>1</w:t>
      </w:r>
      <w:r w:rsidRPr="003062B3">
        <w:rPr>
          <w:bCs/>
          <w:sz w:val="28"/>
          <w:szCs w:val="28"/>
        </w:rPr>
        <w:t xml:space="preserve"> право </w:t>
      </w:r>
      <w:r w:rsidR="00E03FDF" w:rsidRPr="003062B3">
        <w:rPr>
          <w:bCs/>
          <w:sz w:val="28"/>
          <w:szCs w:val="28"/>
        </w:rPr>
        <w:t>власності</w:t>
      </w:r>
      <w:r w:rsidRPr="003062B3">
        <w:rPr>
          <w:bCs/>
          <w:sz w:val="28"/>
          <w:szCs w:val="28"/>
        </w:rPr>
        <w:t xml:space="preserve"> на</w:t>
      </w:r>
      <w:r w:rsidR="00713B77" w:rsidRPr="003062B3">
        <w:rPr>
          <w:bCs/>
          <w:sz w:val="28"/>
          <w:szCs w:val="28"/>
        </w:rPr>
        <w:t xml:space="preserve"> земельну ділянку</w:t>
      </w:r>
      <w:r w:rsidRPr="003062B3">
        <w:rPr>
          <w:bCs/>
          <w:sz w:val="28"/>
          <w:szCs w:val="28"/>
        </w:rPr>
        <w:t xml:space="preserve"> комунальної власності,</w:t>
      </w:r>
      <w:r w:rsidR="0065091E" w:rsidRPr="003062B3">
        <w:rPr>
          <w:bCs/>
          <w:sz w:val="28"/>
          <w:szCs w:val="28"/>
        </w:rPr>
        <w:t xml:space="preserve"> розташовану </w:t>
      </w:r>
      <w:r w:rsidR="00E00A1C" w:rsidRPr="003062B3">
        <w:rPr>
          <w:bCs/>
          <w:sz w:val="28"/>
          <w:szCs w:val="28"/>
        </w:rPr>
        <w:t xml:space="preserve">в </w:t>
      </w:r>
      <w:r w:rsidR="00E03FDF" w:rsidRPr="003062B3">
        <w:rPr>
          <w:bCs/>
          <w:sz w:val="28"/>
          <w:szCs w:val="28"/>
        </w:rPr>
        <w:t xml:space="preserve"> м. Старокостянтинів по вул. Франка, 53/3</w:t>
      </w:r>
      <w:r w:rsidR="0065091E" w:rsidRPr="003062B3">
        <w:rPr>
          <w:bCs/>
          <w:sz w:val="28"/>
          <w:szCs w:val="28"/>
        </w:rPr>
        <w:t xml:space="preserve">, площею </w:t>
      </w:r>
      <w:r w:rsidR="00E03FDF" w:rsidRPr="003062B3">
        <w:rPr>
          <w:bCs/>
          <w:sz w:val="28"/>
          <w:szCs w:val="28"/>
        </w:rPr>
        <w:t>1,7512</w:t>
      </w:r>
      <w:r w:rsidR="007348E7" w:rsidRPr="003062B3">
        <w:rPr>
          <w:bCs/>
          <w:sz w:val="28"/>
          <w:szCs w:val="28"/>
        </w:rPr>
        <w:t xml:space="preserve"> </w:t>
      </w:r>
      <w:r w:rsidR="007F7462" w:rsidRPr="003062B3">
        <w:rPr>
          <w:bCs/>
          <w:sz w:val="28"/>
          <w:szCs w:val="28"/>
        </w:rPr>
        <w:t xml:space="preserve">га </w:t>
      </w:r>
      <w:proofErr w:type="spellStart"/>
      <w:r w:rsidR="00E03FDF" w:rsidRPr="003062B3">
        <w:rPr>
          <w:bCs/>
          <w:sz w:val="28"/>
          <w:szCs w:val="28"/>
        </w:rPr>
        <w:t>експерно</w:t>
      </w:r>
      <w:proofErr w:type="spellEnd"/>
      <w:r w:rsidR="007348E7" w:rsidRPr="003062B3">
        <w:rPr>
          <w:bCs/>
          <w:sz w:val="28"/>
          <w:szCs w:val="28"/>
        </w:rPr>
        <w:t xml:space="preserve"> грошова оцінка якої становить </w:t>
      </w:r>
      <w:r w:rsidR="003843AE">
        <w:rPr>
          <w:sz w:val="28"/>
          <w:szCs w:val="28"/>
        </w:rPr>
        <w:t xml:space="preserve">1050020 </w:t>
      </w:r>
      <w:r w:rsidR="00FD680C" w:rsidRPr="003062B3">
        <w:rPr>
          <w:bCs/>
          <w:sz w:val="28"/>
          <w:szCs w:val="28"/>
        </w:rPr>
        <w:t>гривень</w:t>
      </w:r>
      <w:r w:rsidR="007348E7" w:rsidRPr="003062B3">
        <w:rPr>
          <w:bCs/>
          <w:sz w:val="28"/>
          <w:szCs w:val="28"/>
        </w:rPr>
        <w:t xml:space="preserve"> </w:t>
      </w:r>
      <w:r w:rsidR="0065091E" w:rsidRPr="003062B3">
        <w:rPr>
          <w:bCs/>
          <w:sz w:val="28"/>
          <w:szCs w:val="28"/>
        </w:rPr>
        <w:t>(КВЦПЗ</w:t>
      </w:r>
      <w:r w:rsidR="00F560C4" w:rsidRPr="003062B3">
        <w:rPr>
          <w:bCs/>
          <w:sz w:val="28"/>
          <w:szCs w:val="28"/>
        </w:rPr>
        <w:t>Д</w:t>
      </w:r>
      <w:r w:rsidR="0065091E" w:rsidRPr="003062B3">
        <w:rPr>
          <w:bCs/>
          <w:sz w:val="28"/>
          <w:szCs w:val="28"/>
        </w:rPr>
        <w:t>:</w:t>
      </w:r>
      <w:r w:rsidR="00B57BB0">
        <w:rPr>
          <w:bCs/>
          <w:sz w:val="28"/>
          <w:szCs w:val="28"/>
        </w:rPr>
        <w:t xml:space="preserve"> </w:t>
      </w:r>
      <w:r w:rsidR="00EC5A54" w:rsidRPr="00B57BB0">
        <w:rPr>
          <w:bCs/>
          <w:sz w:val="28"/>
          <w:szCs w:val="28"/>
        </w:rPr>
        <w:t>11</w:t>
      </w:r>
      <w:r w:rsidR="00E03FDF" w:rsidRPr="00B57BB0">
        <w:rPr>
          <w:bCs/>
          <w:sz w:val="28"/>
          <w:szCs w:val="28"/>
        </w:rPr>
        <w:t>.0</w:t>
      </w:r>
      <w:r w:rsidR="00EC5A54" w:rsidRPr="00B57BB0">
        <w:rPr>
          <w:bCs/>
          <w:sz w:val="28"/>
          <w:szCs w:val="28"/>
        </w:rPr>
        <w:t>2</w:t>
      </w:r>
      <w:r w:rsidR="0065091E" w:rsidRPr="00B57BB0">
        <w:rPr>
          <w:bCs/>
          <w:sz w:val="28"/>
          <w:szCs w:val="28"/>
        </w:rPr>
        <w:t xml:space="preserve"> – </w:t>
      </w:r>
      <w:r w:rsidR="00EC5A54" w:rsidRPr="00B57BB0">
        <w:rPr>
          <w:bCs/>
          <w:sz w:val="28"/>
          <w:szCs w:val="28"/>
        </w:rPr>
        <w:t xml:space="preserve">для розміщення та експлуатації основних, підсобних і допоміжних </w:t>
      </w:r>
      <w:r w:rsidR="00EC5A54" w:rsidRPr="00B57BB0">
        <w:rPr>
          <w:bCs/>
          <w:sz w:val="28"/>
          <w:szCs w:val="28"/>
        </w:rPr>
        <w:lastRenderedPageBreak/>
        <w:t>будівель та споруд підприємств переробної, машинобудівної та іншої промисловості</w:t>
      </w:r>
      <w:r w:rsidR="00E03FDF" w:rsidRPr="00B57BB0">
        <w:rPr>
          <w:bCs/>
          <w:sz w:val="28"/>
          <w:szCs w:val="28"/>
        </w:rPr>
        <w:t>; кадастровий номер 6810800000:01:004:0011</w:t>
      </w:r>
      <w:r w:rsidR="007348E7" w:rsidRPr="00B57BB0">
        <w:rPr>
          <w:bCs/>
          <w:sz w:val="28"/>
          <w:szCs w:val="28"/>
        </w:rPr>
        <w:t>)</w:t>
      </w:r>
      <w:r w:rsidR="00E03FDF" w:rsidRPr="00B57BB0">
        <w:rPr>
          <w:bCs/>
          <w:sz w:val="28"/>
          <w:szCs w:val="28"/>
        </w:rPr>
        <w:t>.</w:t>
      </w:r>
    </w:p>
    <w:p w14:paraId="391D825E" w14:textId="77777777" w:rsidR="00B57BB0" w:rsidRPr="00B57BB0" w:rsidRDefault="00B57BB0" w:rsidP="00B57BB0">
      <w:pPr>
        <w:pStyle w:val="a4"/>
        <w:tabs>
          <w:tab w:val="left" w:pos="1134"/>
          <w:tab w:val="left" w:pos="10490"/>
        </w:tabs>
        <w:ind w:left="567"/>
        <w:jc w:val="both"/>
        <w:rPr>
          <w:bCs/>
          <w:sz w:val="28"/>
          <w:szCs w:val="28"/>
        </w:rPr>
      </w:pPr>
    </w:p>
    <w:p w14:paraId="126004A1" w14:textId="72D4B809" w:rsidR="006E71B9" w:rsidRDefault="006E71B9" w:rsidP="006E71B9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bCs/>
          <w:sz w:val="28"/>
          <w:szCs w:val="28"/>
        </w:rPr>
      </w:pPr>
      <w:r w:rsidRPr="006E71B9">
        <w:rPr>
          <w:bCs/>
          <w:sz w:val="28"/>
          <w:szCs w:val="28"/>
        </w:rPr>
        <w:t>Зобов’язати Переможця земельних торгів</w:t>
      </w:r>
      <w:r>
        <w:rPr>
          <w:bCs/>
          <w:sz w:val="28"/>
          <w:szCs w:val="28"/>
        </w:rPr>
        <w:t xml:space="preserve"> </w:t>
      </w:r>
      <w:r w:rsidRPr="006E71B9">
        <w:rPr>
          <w:bCs/>
          <w:sz w:val="28"/>
          <w:szCs w:val="28"/>
        </w:rPr>
        <w:t>на виконання вимог п.24 ст.137 Земельного кодексу України, відшкодувати витрати, здійсненні на підготовку Лоту для проведення земельних торгів.</w:t>
      </w:r>
    </w:p>
    <w:p w14:paraId="0DE07B47" w14:textId="77777777" w:rsidR="006E71B9" w:rsidRPr="006E71B9" w:rsidRDefault="006E71B9" w:rsidP="006E71B9">
      <w:pPr>
        <w:tabs>
          <w:tab w:val="left" w:pos="1134"/>
          <w:tab w:val="left" w:pos="10490"/>
        </w:tabs>
        <w:jc w:val="both"/>
        <w:rPr>
          <w:bCs/>
          <w:sz w:val="28"/>
          <w:szCs w:val="28"/>
        </w:rPr>
      </w:pPr>
    </w:p>
    <w:p w14:paraId="0814A39C" w14:textId="1405CDC4" w:rsidR="005F4E12" w:rsidRDefault="005F4E12" w:rsidP="00E3402F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sz w:val="28"/>
          <w:szCs w:val="28"/>
        </w:rPr>
      </w:pPr>
      <w:r w:rsidRPr="002517F3">
        <w:rPr>
          <w:bCs/>
          <w:sz w:val="28"/>
          <w:szCs w:val="28"/>
        </w:rPr>
        <w:t xml:space="preserve">Встановити </w:t>
      </w:r>
      <w:r w:rsidR="00625417" w:rsidRPr="002517F3">
        <w:rPr>
          <w:bCs/>
          <w:sz w:val="28"/>
          <w:szCs w:val="28"/>
        </w:rPr>
        <w:t>наступні умови</w:t>
      </w:r>
      <w:r w:rsidR="00625417" w:rsidRPr="002517F3">
        <w:rPr>
          <w:sz w:val="28"/>
          <w:szCs w:val="28"/>
        </w:rPr>
        <w:t xml:space="preserve"> продажу прав</w:t>
      </w:r>
      <w:r w:rsidR="007D3E54" w:rsidRPr="002517F3">
        <w:rPr>
          <w:sz w:val="28"/>
          <w:szCs w:val="28"/>
        </w:rPr>
        <w:t>а</w:t>
      </w:r>
      <w:r w:rsidR="00625417" w:rsidRPr="002517F3">
        <w:rPr>
          <w:sz w:val="28"/>
          <w:szCs w:val="28"/>
        </w:rPr>
        <w:t xml:space="preserve"> </w:t>
      </w:r>
      <w:r w:rsidR="00E03FDF">
        <w:rPr>
          <w:sz w:val="28"/>
          <w:szCs w:val="28"/>
        </w:rPr>
        <w:t>власності</w:t>
      </w:r>
      <w:r w:rsidR="00625417" w:rsidRPr="002517F3">
        <w:rPr>
          <w:sz w:val="28"/>
          <w:szCs w:val="28"/>
        </w:rPr>
        <w:t xml:space="preserve"> на земельних торгах</w:t>
      </w:r>
      <w:r w:rsidR="007D3E54" w:rsidRPr="002517F3">
        <w:rPr>
          <w:sz w:val="28"/>
          <w:szCs w:val="28"/>
        </w:rPr>
        <w:t xml:space="preserve"> (електронному аукціоні)</w:t>
      </w:r>
      <w:r w:rsidR="009D43C7" w:rsidRPr="002517F3">
        <w:rPr>
          <w:sz w:val="28"/>
          <w:szCs w:val="28"/>
        </w:rPr>
        <w:t>:</w:t>
      </w:r>
    </w:p>
    <w:p w14:paraId="67FA5BF3" w14:textId="77777777" w:rsidR="00B702F0" w:rsidRPr="00B702F0" w:rsidRDefault="00B702F0" w:rsidP="00B702F0">
      <w:pPr>
        <w:tabs>
          <w:tab w:val="left" w:pos="993"/>
          <w:tab w:val="left" w:pos="10490"/>
        </w:tabs>
        <w:jc w:val="both"/>
        <w:rPr>
          <w:sz w:val="28"/>
          <w:szCs w:val="28"/>
        </w:rPr>
      </w:pPr>
    </w:p>
    <w:p w14:paraId="2847BA98" w14:textId="47D78DB3" w:rsidR="00FB2532" w:rsidRPr="00A34071" w:rsidRDefault="00625417" w:rsidP="00E03FDF">
      <w:pPr>
        <w:pStyle w:val="a4"/>
        <w:numPr>
          <w:ilvl w:val="1"/>
          <w:numId w:val="1"/>
        </w:numPr>
        <w:tabs>
          <w:tab w:val="left" w:pos="1134"/>
          <w:tab w:val="left" w:pos="10490"/>
        </w:tabs>
        <w:ind w:hanging="436"/>
        <w:jc w:val="both"/>
        <w:rPr>
          <w:color w:val="C00000"/>
          <w:sz w:val="18"/>
          <w:szCs w:val="18"/>
        </w:rPr>
      </w:pPr>
      <w:r w:rsidRPr="00B702F0">
        <w:rPr>
          <w:bCs/>
          <w:iCs/>
          <w:sz w:val="28"/>
          <w:szCs w:val="28"/>
        </w:rPr>
        <w:t>с</w:t>
      </w:r>
      <w:r w:rsidR="005F4E12" w:rsidRPr="00B702F0">
        <w:rPr>
          <w:bCs/>
          <w:iCs/>
          <w:sz w:val="28"/>
          <w:szCs w:val="28"/>
        </w:rPr>
        <w:t>тартов</w:t>
      </w:r>
      <w:r w:rsidRPr="00B702F0">
        <w:rPr>
          <w:bCs/>
          <w:iCs/>
          <w:sz w:val="28"/>
          <w:szCs w:val="28"/>
        </w:rPr>
        <w:t>у</w:t>
      </w:r>
      <w:r w:rsidR="009D43C7" w:rsidRPr="00B702F0">
        <w:rPr>
          <w:bCs/>
          <w:iCs/>
          <w:sz w:val="28"/>
          <w:szCs w:val="28"/>
        </w:rPr>
        <w:t xml:space="preserve"> </w:t>
      </w:r>
      <w:r w:rsidRPr="00B702F0">
        <w:rPr>
          <w:bCs/>
          <w:iCs/>
          <w:sz w:val="28"/>
          <w:szCs w:val="28"/>
        </w:rPr>
        <w:t>ціну</w:t>
      </w:r>
      <w:r w:rsidRPr="00B702F0">
        <w:rPr>
          <w:sz w:val="28"/>
          <w:szCs w:val="28"/>
        </w:rPr>
        <w:t xml:space="preserve"> лоту</w:t>
      </w:r>
      <w:r w:rsidR="00EC06C5">
        <w:rPr>
          <w:sz w:val="28"/>
          <w:szCs w:val="28"/>
        </w:rPr>
        <w:t xml:space="preserve"> - </w:t>
      </w:r>
      <w:r w:rsidR="003843AE">
        <w:rPr>
          <w:sz w:val="28"/>
          <w:szCs w:val="28"/>
        </w:rPr>
        <w:t>1050020</w:t>
      </w:r>
      <w:r w:rsidR="00EC06C5">
        <w:rPr>
          <w:sz w:val="28"/>
          <w:szCs w:val="28"/>
        </w:rPr>
        <w:t xml:space="preserve"> </w:t>
      </w:r>
      <w:r w:rsidR="00F560C4" w:rsidRPr="00B702F0">
        <w:rPr>
          <w:sz w:val="28"/>
          <w:szCs w:val="28"/>
        </w:rPr>
        <w:t>гривень</w:t>
      </w:r>
      <w:r w:rsidR="007348E7" w:rsidRPr="00B702F0">
        <w:rPr>
          <w:sz w:val="28"/>
          <w:szCs w:val="28"/>
        </w:rPr>
        <w:t xml:space="preserve"> ,що становить </w:t>
      </w:r>
      <w:r w:rsidR="00E03FDF">
        <w:rPr>
          <w:sz w:val="28"/>
          <w:szCs w:val="28"/>
        </w:rPr>
        <w:t>вартість</w:t>
      </w:r>
      <w:r w:rsidR="00104FEF" w:rsidRPr="00B702F0">
        <w:rPr>
          <w:sz w:val="28"/>
          <w:szCs w:val="28"/>
        </w:rPr>
        <w:t xml:space="preserve"> земельної ділянки;</w:t>
      </w:r>
      <w:r w:rsidR="009D43C7" w:rsidRPr="00B702F0">
        <w:rPr>
          <w:color w:val="333333"/>
          <w:shd w:val="clear" w:color="auto" w:fill="FFFFFF"/>
        </w:rPr>
        <w:t xml:space="preserve">  </w:t>
      </w:r>
    </w:p>
    <w:p w14:paraId="6D4B06F6" w14:textId="77777777" w:rsidR="00A34071" w:rsidRPr="00A34071" w:rsidRDefault="00A34071" w:rsidP="00A34071">
      <w:pPr>
        <w:tabs>
          <w:tab w:val="left" w:pos="993"/>
          <w:tab w:val="left" w:pos="10490"/>
        </w:tabs>
        <w:jc w:val="both"/>
        <w:rPr>
          <w:color w:val="000000" w:themeColor="text1"/>
          <w:sz w:val="28"/>
          <w:szCs w:val="28"/>
        </w:rPr>
      </w:pPr>
    </w:p>
    <w:p w14:paraId="12E11035" w14:textId="2C30F2F9" w:rsidR="00625417" w:rsidRDefault="00104FEF" w:rsidP="00E3402F">
      <w:pPr>
        <w:pStyle w:val="a4"/>
        <w:numPr>
          <w:ilvl w:val="1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2517F3">
        <w:rPr>
          <w:bCs/>
          <w:iCs/>
          <w:color w:val="000000" w:themeColor="text1"/>
          <w:sz w:val="28"/>
          <w:szCs w:val="28"/>
        </w:rPr>
        <w:t xml:space="preserve">мінімальний </w:t>
      </w:r>
      <w:r w:rsidR="005F4E12" w:rsidRPr="002517F3">
        <w:rPr>
          <w:bCs/>
          <w:iCs/>
          <w:color w:val="000000" w:themeColor="text1"/>
          <w:sz w:val="28"/>
          <w:szCs w:val="28"/>
        </w:rPr>
        <w:t>крок</w:t>
      </w:r>
      <w:r w:rsidR="005F4E12" w:rsidRPr="002517F3">
        <w:rPr>
          <w:color w:val="000000" w:themeColor="text1"/>
          <w:sz w:val="28"/>
          <w:szCs w:val="28"/>
        </w:rPr>
        <w:t xml:space="preserve"> торгів у розмірі </w:t>
      </w:r>
      <w:r w:rsidRPr="002517F3">
        <w:rPr>
          <w:color w:val="000000" w:themeColor="text1"/>
          <w:sz w:val="28"/>
          <w:szCs w:val="28"/>
        </w:rPr>
        <w:t>1%</w:t>
      </w:r>
      <w:r w:rsidR="005F4E12" w:rsidRPr="002517F3">
        <w:rPr>
          <w:color w:val="000000" w:themeColor="text1"/>
          <w:sz w:val="28"/>
          <w:szCs w:val="28"/>
        </w:rPr>
        <w:t xml:space="preserve"> </w:t>
      </w:r>
      <w:r w:rsidRPr="002517F3">
        <w:rPr>
          <w:color w:val="000000" w:themeColor="text1"/>
          <w:sz w:val="28"/>
          <w:szCs w:val="28"/>
        </w:rPr>
        <w:t xml:space="preserve">від </w:t>
      </w:r>
      <w:r w:rsidR="00EC06C5">
        <w:rPr>
          <w:color w:val="000000" w:themeColor="text1"/>
          <w:sz w:val="28"/>
          <w:szCs w:val="28"/>
        </w:rPr>
        <w:t>стартової ціни земельної ділянки</w:t>
      </w:r>
      <w:r w:rsidR="005F4E12" w:rsidRPr="002517F3">
        <w:rPr>
          <w:color w:val="000000" w:themeColor="text1"/>
          <w:sz w:val="28"/>
          <w:szCs w:val="28"/>
        </w:rPr>
        <w:t>;</w:t>
      </w:r>
    </w:p>
    <w:p w14:paraId="633F8D55" w14:textId="77777777" w:rsidR="00A34071" w:rsidRPr="00A34071" w:rsidRDefault="00A34071" w:rsidP="00A34071">
      <w:pPr>
        <w:tabs>
          <w:tab w:val="left" w:pos="993"/>
          <w:tab w:val="left" w:pos="10490"/>
        </w:tabs>
        <w:jc w:val="both"/>
        <w:rPr>
          <w:color w:val="000000" w:themeColor="text1"/>
          <w:sz w:val="28"/>
          <w:szCs w:val="28"/>
        </w:rPr>
      </w:pPr>
    </w:p>
    <w:p w14:paraId="046C63CD" w14:textId="434C0E91" w:rsidR="00FB2532" w:rsidRPr="007F7462" w:rsidRDefault="005F4E12" w:rsidP="00E3402F">
      <w:pPr>
        <w:pStyle w:val="a4"/>
        <w:numPr>
          <w:ilvl w:val="1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2517F3">
        <w:rPr>
          <w:bCs/>
          <w:iCs/>
          <w:color w:val="000000" w:themeColor="text1"/>
          <w:sz w:val="28"/>
          <w:szCs w:val="28"/>
        </w:rPr>
        <w:t>р</w:t>
      </w:r>
      <w:r w:rsidR="00244903" w:rsidRPr="002517F3">
        <w:rPr>
          <w:bCs/>
          <w:iCs/>
          <w:color w:val="000000" w:themeColor="text1"/>
          <w:sz w:val="28"/>
          <w:szCs w:val="28"/>
        </w:rPr>
        <w:t>озмір</w:t>
      </w:r>
      <w:r w:rsidR="00FB2532" w:rsidRPr="002517F3">
        <w:rPr>
          <w:bCs/>
          <w:iCs/>
          <w:color w:val="000000" w:themeColor="text1"/>
          <w:sz w:val="28"/>
          <w:szCs w:val="28"/>
        </w:rPr>
        <w:t xml:space="preserve"> реєстраційного внеску</w:t>
      </w:r>
      <w:r w:rsidR="00FB2532" w:rsidRPr="002517F3">
        <w:rPr>
          <w:color w:val="000000" w:themeColor="text1"/>
          <w:sz w:val="28"/>
          <w:szCs w:val="28"/>
        </w:rPr>
        <w:t xml:space="preserve"> </w:t>
      </w:r>
      <w:r w:rsidR="00F560C4">
        <w:rPr>
          <w:color w:val="000000" w:themeColor="text1"/>
          <w:sz w:val="28"/>
          <w:szCs w:val="28"/>
          <w:shd w:val="clear" w:color="auto" w:fill="FFFFFF"/>
        </w:rPr>
        <w:t>за лотом №1</w:t>
      </w:r>
      <w:r w:rsidR="003062B3">
        <w:rPr>
          <w:color w:val="000000" w:themeColor="text1"/>
          <w:sz w:val="28"/>
          <w:szCs w:val="28"/>
          <w:shd w:val="clear" w:color="auto" w:fill="FFFFFF"/>
        </w:rPr>
        <w:t>, 0</w:t>
      </w:r>
      <w:r w:rsidR="00706BE1">
        <w:rPr>
          <w:color w:val="000000" w:themeColor="text1"/>
          <w:sz w:val="28"/>
          <w:szCs w:val="28"/>
          <w:shd w:val="clear" w:color="auto" w:fill="FFFFFF"/>
        </w:rPr>
        <w:t>,</w:t>
      </w:r>
      <w:r w:rsidR="003062B3">
        <w:rPr>
          <w:color w:val="000000" w:themeColor="text1"/>
          <w:sz w:val="28"/>
          <w:szCs w:val="28"/>
          <w:shd w:val="clear" w:color="auto" w:fill="FFFFFF"/>
        </w:rPr>
        <w:t xml:space="preserve">1 </w:t>
      </w:r>
      <w:r w:rsidR="00FB2532" w:rsidRPr="002517F3">
        <w:rPr>
          <w:color w:val="000000" w:themeColor="text1"/>
          <w:sz w:val="28"/>
          <w:szCs w:val="28"/>
          <w:shd w:val="clear" w:color="auto" w:fill="FFFFFF"/>
        </w:rPr>
        <w:t xml:space="preserve">мінімальної заробітної плати, визначеної законом про Державний бюджет України на 1 січня </w:t>
      </w:r>
      <w:r w:rsidR="007A1A1D">
        <w:rPr>
          <w:color w:val="000000" w:themeColor="text1"/>
          <w:sz w:val="28"/>
          <w:szCs w:val="28"/>
          <w:shd w:val="clear" w:color="auto" w:fill="FFFFFF"/>
        </w:rPr>
        <w:t>202</w:t>
      </w:r>
      <w:r w:rsidR="003062B3">
        <w:rPr>
          <w:color w:val="000000" w:themeColor="text1"/>
          <w:sz w:val="28"/>
          <w:szCs w:val="28"/>
          <w:shd w:val="clear" w:color="auto" w:fill="FFFFFF"/>
        </w:rPr>
        <w:t>5</w:t>
      </w:r>
      <w:r w:rsidR="00FB2532" w:rsidRPr="002517F3">
        <w:rPr>
          <w:color w:val="000000" w:themeColor="text1"/>
          <w:sz w:val="28"/>
          <w:szCs w:val="28"/>
          <w:shd w:val="clear" w:color="auto" w:fill="FFFFFF"/>
        </w:rPr>
        <w:t xml:space="preserve"> року;</w:t>
      </w:r>
    </w:p>
    <w:p w14:paraId="04111798" w14:textId="77777777" w:rsidR="007F7462" w:rsidRPr="007F7462" w:rsidRDefault="007F7462" w:rsidP="007F7462">
      <w:pPr>
        <w:tabs>
          <w:tab w:val="left" w:pos="993"/>
          <w:tab w:val="left" w:pos="10490"/>
        </w:tabs>
        <w:jc w:val="both"/>
        <w:rPr>
          <w:color w:val="000000" w:themeColor="text1"/>
          <w:sz w:val="28"/>
          <w:szCs w:val="28"/>
        </w:rPr>
      </w:pPr>
    </w:p>
    <w:p w14:paraId="1E4B443F" w14:textId="6C078735" w:rsidR="00FC6CD6" w:rsidRDefault="00FB2532" w:rsidP="00E3402F">
      <w:pPr>
        <w:pStyle w:val="a4"/>
        <w:numPr>
          <w:ilvl w:val="1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2517F3">
        <w:rPr>
          <w:bCs/>
          <w:iCs/>
          <w:color w:val="000000" w:themeColor="text1"/>
          <w:sz w:val="28"/>
          <w:szCs w:val="28"/>
        </w:rPr>
        <w:t xml:space="preserve">розмір </w:t>
      </w:r>
      <w:r w:rsidR="00244903" w:rsidRPr="002517F3">
        <w:rPr>
          <w:bCs/>
          <w:iCs/>
          <w:color w:val="000000" w:themeColor="text1"/>
          <w:sz w:val="28"/>
          <w:szCs w:val="28"/>
        </w:rPr>
        <w:t>гарантійного внеску</w:t>
      </w:r>
      <w:r w:rsidR="00244903" w:rsidRPr="002517F3">
        <w:rPr>
          <w:color w:val="000000" w:themeColor="text1"/>
          <w:sz w:val="28"/>
          <w:szCs w:val="28"/>
        </w:rPr>
        <w:t xml:space="preserve"> </w:t>
      </w:r>
      <w:r w:rsidR="00621C0D">
        <w:rPr>
          <w:color w:val="000000" w:themeColor="text1"/>
          <w:sz w:val="28"/>
          <w:szCs w:val="28"/>
        </w:rPr>
        <w:t>30%</w:t>
      </w:r>
      <w:r w:rsidRPr="002517F3">
        <w:rPr>
          <w:color w:val="000000" w:themeColor="text1"/>
          <w:sz w:val="28"/>
          <w:szCs w:val="28"/>
        </w:rPr>
        <w:t xml:space="preserve"> від </w:t>
      </w:r>
      <w:r w:rsidRPr="002517F3">
        <w:rPr>
          <w:color w:val="000000" w:themeColor="text1"/>
          <w:sz w:val="28"/>
          <w:szCs w:val="28"/>
          <w:shd w:val="clear" w:color="auto" w:fill="FFFFFF"/>
        </w:rPr>
        <w:t xml:space="preserve">стартового розміру річної орендної плати, але не більше 2500 прожиткового мінімуму, встановленого для працездатних осіб законом про Державний бюджет України на 1 січня </w:t>
      </w:r>
      <w:r w:rsidR="007A1A1D">
        <w:rPr>
          <w:color w:val="000000" w:themeColor="text1"/>
          <w:sz w:val="28"/>
          <w:szCs w:val="28"/>
          <w:shd w:val="clear" w:color="auto" w:fill="FFFFFF"/>
        </w:rPr>
        <w:t>202</w:t>
      </w:r>
      <w:r w:rsidR="003062B3">
        <w:rPr>
          <w:color w:val="000000" w:themeColor="text1"/>
          <w:sz w:val="28"/>
          <w:szCs w:val="28"/>
          <w:shd w:val="clear" w:color="auto" w:fill="FFFFFF"/>
        </w:rPr>
        <w:t>5</w:t>
      </w:r>
      <w:r w:rsidRPr="002517F3">
        <w:rPr>
          <w:color w:val="000000" w:themeColor="text1"/>
          <w:sz w:val="28"/>
          <w:szCs w:val="28"/>
          <w:shd w:val="clear" w:color="auto" w:fill="FFFFFF"/>
        </w:rPr>
        <w:t xml:space="preserve"> року</w:t>
      </w:r>
      <w:r w:rsidR="00FC6CD6" w:rsidRPr="002517F3">
        <w:rPr>
          <w:color w:val="000000" w:themeColor="text1"/>
          <w:sz w:val="28"/>
          <w:szCs w:val="28"/>
        </w:rPr>
        <w:t>;</w:t>
      </w:r>
    </w:p>
    <w:p w14:paraId="7F9ADB4C" w14:textId="77777777" w:rsidR="00A34071" w:rsidRPr="002517F3" w:rsidRDefault="00A34071" w:rsidP="00A34071">
      <w:pPr>
        <w:pStyle w:val="a4"/>
        <w:tabs>
          <w:tab w:val="left" w:pos="993"/>
          <w:tab w:val="left" w:pos="10490"/>
        </w:tabs>
        <w:ind w:left="567"/>
        <w:jc w:val="both"/>
        <w:rPr>
          <w:color w:val="000000" w:themeColor="text1"/>
          <w:sz w:val="28"/>
          <w:szCs w:val="28"/>
        </w:rPr>
      </w:pPr>
    </w:p>
    <w:p w14:paraId="50FA1E89" w14:textId="32679BF7" w:rsidR="00244903" w:rsidRDefault="00244903" w:rsidP="00E3402F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2517F3">
        <w:rPr>
          <w:bCs/>
          <w:iCs/>
          <w:color w:val="000000" w:themeColor="text1"/>
          <w:sz w:val="28"/>
          <w:szCs w:val="28"/>
        </w:rPr>
        <w:t xml:space="preserve">Затвердити </w:t>
      </w:r>
      <w:proofErr w:type="spellStart"/>
      <w:r w:rsidRPr="002517F3">
        <w:rPr>
          <w:bCs/>
          <w:iCs/>
          <w:color w:val="000000" w:themeColor="text1"/>
          <w:sz w:val="28"/>
          <w:szCs w:val="28"/>
        </w:rPr>
        <w:t>про</w:t>
      </w:r>
      <w:r w:rsidR="002E1571" w:rsidRPr="002517F3">
        <w:rPr>
          <w:bCs/>
          <w:iCs/>
          <w:color w:val="000000" w:themeColor="text1"/>
          <w:sz w:val="28"/>
          <w:szCs w:val="28"/>
        </w:rPr>
        <w:t>є</w:t>
      </w:r>
      <w:r w:rsidRPr="002517F3">
        <w:rPr>
          <w:bCs/>
          <w:iCs/>
          <w:color w:val="000000" w:themeColor="text1"/>
          <w:sz w:val="28"/>
          <w:szCs w:val="28"/>
        </w:rPr>
        <w:t>кт</w:t>
      </w:r>
      <w:proofErr w:type="spellEnd"/>
      <w:r w:rsidRPr="002517F3">
        <w:rPr>
          <w:bCs/>
          <w:iCs/>
          <w:color w:val="000000" w:themeColor="text1"/>
          <w:sz w:val="28"/>
          <w:szCs w:val="28"/>
        </w:rPr>
        <w:t xml:space="preserve"> договору </w:t>
      </w:r>
      <w:r w:rsidR="00EC06C5">
        <w:rPr>
          <w:bCs/>
          <w:iCs/>
          <w:color w:val="000000" w:themeColor="text1"/>
          <w:sz w:val="28"/>
          <w:szCs w:val="28"/>
        </w:rPr>
        <w:t>купівлі-продажу</w:t>
      </w:r>
      <w:r w:rsidRPr="002517F3">
        <w:rPr>
          <w:bCs/>
          <w:iCs/>
          <w:color w:val="000000" w:themeColor="text1"/>
          <w:sz w:val="28"/>
          <w:szCs w:val="28"/>
        </w:rPr>
        <w:t xml:space="preserve"> землі</w:t>
      </w:r>
      <w:r w:rsidRPr="002517F3">
        <w:rPr>
          <w:color w:val="000000" w:themeColor="text1"/>
          <w:sz w:val="28"/>
          <w:szCs w:val="28"/>
        </w:rPr>
        <w:t>, який пропонується укласти з</w:t>
      </w:r>
      <w:r w:rsidR="00043059" w:rsidRPr="002517F3">
        <w:rPr>
          <w:color w:val="000000" w:themeColor="text1"/>
          <w:sz w:val="28"/>
          <w:szCs w:val="28"/>
        </w:rPr>
        <w:t>а результатами аукціону</w:t>
      </w:r>
      <w:r w:rsidRPr="002517F3">
        <w:rPr>
          <w:color w:val="000000" w:themeColor="text1"/>
          <w:sz w:val="28"/>
          <w:szCs w:val="28"/>
        </w:rPr>
        <w:t xml:space="preserve"> переможц</w:t>
      </w:r>
      <w:r w:rsidR="00043059" w:rsidRPr="002517F3">
        <w:rPr>
          <w:color w:val="000000" w:themeColor="text1"/>
          <w:sz w:val="28"/>
          <w:szCs w:val="28"/>
        </w:rPr>
        <w:t>ю земельних</w:t>
      </w:r>
      <w:r w:rsidRPr="002517F3">
        <w:rPr>
          <w:color w:val="000000" w:themeColor="text1"/>
          <w:sz w:val="28"/>
          <w:szCs w:val="28"/>
        </w:rPr>
        <w:t xml:space="preserve"> торгів</w:t>
      </w:r>
      <w:r w:rsidR="00043059" w:rsidRPr="002517F3">
        <w:rPr>
          <w:color w:val="000000" w:themeColor="text1"/>
          <w:sz w:val="28"/>
          <w:szCs w:val="28"/>
        </w:rPr>
        <w:t xml:space="preserve">, згідно </w:t>
      </w:r>
      <w:r w:rsidR="00A34071">
        <w:rPr>
          <w:color w:val="000000" w:themeColor="text1"/>
          <w:sz w:val="28"/>
          <w:szCs w:val="28"/>
        </w:rPr>
        <w:t xml:space="preserve">з </w:t>
      </w:r>
      <w:r w:rsidRPr="002517F3">
        <w:rPr>
          <w:color w:val="000000" w:themeColor="text1"/>
          <w:sz w:val="28"/>
          <w:szCs w:val="28"/>
        </w:rPr>
        <w:t>додатк</w:t>
      </w:r>
      <w:r w:rsidR="00A34071">
        <w:rPr>
          <w:color w:val="000000" w:themeColor="text1"/>
          <w:sz w:val="28"/>
          <w:szCs w:val="28"/>
        </w:rPr>
        <w:t>ом.</w:t>
      </w:r>
    </w:p>
    <w:p w14:paraId="0823180B" w14:textId="77777777" w:rsidR="00A34071" w:rsidRPr="002517F3" w:rsidRDefault="00A34071" w:rsidP="00A34071">
      <w:pPr>
        <w:pStyle w:val="a4"/>
        <w:tabs>
          <w:tab w:val="left" w:pos="993"/>
          <w:tab w:val="left" w:pos="10490"/>
        </w:tabs>
        <w:ind w:left="567"/>
        <w:jc w:val="both"/>
        <w:rPr>
          <w:color w:val="000000" w:themeColor="text1"/>
          <w:sz w:val="28"/>
          <w:szCs w:val="28"/>
        </w:rPr>
      </w:pPr>
    </w:p>
    <w:p w14:paraId="26725B2B" w14:textId="7E39BFE3" w:rsidR="00244903" w:rsidRDefault="0010445B" w:rsidP="00E3402F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bCs/>
          <w:color w:val="000000" w:themeColor="text1"/>
          <w:sz w:val="28"/>
          <w:szCs w:val="28"/>
        </w:rPr>
      </w:pPr>
      <w:r w:rsidRPr="002517F3">
        <w:rPr>
          <w:bCs/>
          <w:iCs/>
          <w:color w:val="000000" w:themeColor="text1"/>
          <w:sz w:val="28"/>
          <w:szCs w:val="28"/>
        </w:rPr>
        <w:t>Визначити період проведення</w:t>
      </w:r>
      <w:r w:rsidRPr="002517F3">
        <w:rPr>
          <w:color w:val="000000" w:themeColor="text1"/>
          <w:sz w:val="28"/>
          <w:szCs w:val="28"/>
        </w:rPr>
        <w:t xml:space="preserve"> з</w:t>
      </w:r>
      <w:r w:rsidR="00244903" w:rsidRPr="002517F3">
        <w:rPr>
          <w:color w:val="000000" w:themeColor="text1"/>
          <w:sz w:val="28"/>
          <w:szCs w:val="28"/>
        </w:rPr>
        <w:t>емельн</w:t>
      </w:r>
      <w:r w:rsidRPr="002517F3">
        <w:rPr>
          <w:color w:val="000000" w:themeColor="text1"/>
          <w:sz w:val="28"/>
          <w:szCs w:val="28"/>
        </w:rPr>
        <w:t>их</w:t>
      </w:r>
      <w:r w:rsidR="00244903" w:rsidRPr="002517F3">
        <w:rPr>
          <w:color w:val="000000" w:themeColor="text1"/>
          <w:sz w:val="28"/>
          <w:szCs w:val="28"/>
        </w:rPr>
        <w:t xml:space="preserve"> торг</w:t>
      </w:r>
      <w:r w:rsidRPr="002517F3">
        <w:rPr>
          <w:color w:val="000000" w:themeColor="text1"/>
          <w:sz w:val="28"/>
          <w:szCs w:val="28"/>
        </w:rPr>
        <w:t>ів</w:t>
      </w:r>
      <w:r w:rsidR="00244903" w:rsidRPr="002517F3">
        <w:rPr>
          <w:color w:val="000000" w:themeColor="text1"/>
          <w:sz w:val="28"/>
          <w:szCs w:val="28"/>
        </w:rPr>
        <w:t xml:space="preserve"> у формі аукціону з продажу прав оренди на земельн</w:t>
      </w:r>
      <w:r w:rsidR="00FC6CD6" w:rsidRPr="002517F3">
        <w:rPr>
          <w:color w:val="000000" w:themeColor="text1"/>
          <w:sz w:val="28"/>
          <w:szCs w:val="28"/>
        </w:rPr>
        <w:t>і</w:t>
      </w:r>
      <w:r w:rsidR="00244903" w:rsidRPr="002517F3">
        <w:rPr>
          <w:color w:val="000000" w:themeColor="text1"/>
          <w:sz w:val="28"/>
          <w:szCs w:val="28"/>
        </w:rPr>
        <w:t xml:space="preserve"> ділянк</w:t>
      </w:r>
      <w:r w:rsidR="00FC6CD6" w:rsidRPr="002517F3">
        <w:rPr>
          <w:color w:val="000000" w:themeColor="text1"/>
          <w:sz w:val="28"/>
          <w:szCs w:val="28"/>
        </w:rPr>
        <w:t>и</w:t>
      </w:r>
      <w:r w:rsidR="00244903" w:rsidRPr="002517F3">
        <w:rPr>
          <w:color w:val="000000" w:themeColor="text1"/>
          <w:sz w:val="28"/>
          <w:szCs w:val="28"/>
        </w:rPr>
        <w:t xml:space="preserve"> </w:t>
      </w:r>
      <w:r w:rsidR="007348E7" w:rsidRPr="002517F3">
        <w:rPr>
          <w:color w:val="000000" w:themeColor="text1"/>
          <w:sz w:val="28"/>
          <w:szCs w:val="28"/>
        </w:rPr>
        <w:t>у</w:t>
      </w:r>
      <w:r w:rsidR="003062B3">
        <w:rPr>
          <w:color w:val="000000" w:themeColor="text1"/>
          <w:sz w:val="28"/>
          <w:szCs w:val="28"/>
        </w:rPr>
        <w:t xml:space="preserve"> </w:t>
      </w:r>
      <w:r w:rsidR="003062B3" w:rsidRPr="003062B3">
        <w:rPr>
          <w:bCs/>
          <w:iCs/>
          <w:color w:val="000000" w:themeColor="text1"/>
          <w:sz w:val="28"/>
          <w:szCs w:val="28"/>
        </w:rPr>
        <w:t xml:space="preserve">III </w:t>
      </w:r>
      <w:r w:rsidR="007348E7" w:rsidRPr="003062B3">
        <w:rPr>
          <w:bCs/>
          <w:iCs/>
          <w:color w:val="000000" w:themeColor="text1"/>
          <w:sz w:val="28"/>
          <w:szCs w:val="28"/>
        </w:rPr>
        <w:t>к</w:t>
      </w:r>
      <w:r w:rsidR="007348E7" w:rsidRPr="002517F3">
        <w:rPr>
          <w:color w:val="000000" w:themeColor="text1"/>
          <w:sz w:val="28"/>
          <w:szCs w:val="28"/>
        </w:rPr>
        <w:t xml:space="preserve">варталі </w:t>
      </w:r>
      <w:r w:rsidR="00F560C4">
        <w:rPr>
          <w:color w:val="000000" w:themeColor="text1"/>
          <w:sz w:val="28"/>
          <w:szCs w:val="28"/>
        </w:rPr>
        <w:t>202</w:t>
      </w:r>
      <w:r w:rsidR="003062B3">
        <w:rPr>
          <w:color w:val="000000" w:themeColor="text1"/>
          <w:sz w:val="28"/>
          <w:szCs w:val="28"/>
          <w:lang w:val="ru-RU"/>
        </w:rPr>
        <w:t>5</w:t>
      </w:r>
      <w:r w:rsidR="002517F3" w:rsidRPr="002517F3">
        <w:rPr>
          <w:color w:val="000000" w:themeColor="text1"/>
          <w:sz w:val="28"/>
          <w:szCs w:val="28"/>
        </w:rPr>
        <w:t xml:space="preserve"> року</w:t>
      </w:r>
      <w:r w:rsidR="00244903" w:rsidRPr="002517F3">
        <w:rPr>
          <w:bCs/>
          <w:color w:val="000000" w:themeColor="text1"/>
          <w:sz w:val="28"/>
          <w:szCs w:val="28"/>
        </w:rPr>
        <w:t>.</w:t>
      </w:r>
    </w:p>
    <w:p w14:paraId="455E11FF" w14:textId="77777777" w:rsidR="00A34071" w:rsidRPr="00A34071" w:rsidRDefault="00A34071" w:rsidP="00A34071">
      <w:pPr>
        <w:tabs>
          <w:tab w:val="left" w:pos="993"/>
          <w:tab w:val="left" w:pos="10490"/>
        </w:tabs>
        <w:jc w:val="both"/>
        <w:rPr>
          <w:bCs/>
          <w:color w:val="000000" w:themeColor="text1"/>
          <w:sz w:val="28"/>
          <w:szCs w:val="28"/>
        </w:rPr>
      </w:pPr>
    </w:p>
    <w:p w14:paraId="10BC4692" w14:textId="5D8ECCBB" w:rsidR="00896AAF" w:rsidRDefault="00896AAF" w:rsidP="00E3402F">
      <w:pPr>
        <w:pStyle w:val="a4"/>
        <w:numPr>
          <w:ilvl w:val="0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2517F3">
        <w:rPr>
          <w:color w:val="000000" w:themeColor="text1"/>
          <w:sz w:val="28"/>
          <w:szCs w:val="28"/>
        </w:rPr>
        <w:t xml:space="preserve">Визначити </w:t>
      </w:r>
      <w:r w:rsidR="007348E7" w:rsidRPr="002517F3">
        <w:rPr>
          <w:color w:val="000000" w:themeColor="text1"/>
          <w:sz w:val="28"/>
          <w:szCs w:val="28"/>
        </w:rPr>
        <w:t>міського</w:t>
      </w:r>
      <w:r w:rsidRPr="002517F3">
        <w:rPr>
          <w:color w:val="000000" w:themeColor="text1"/>
          <w:sz w:val="28"/>
          <w:szCs w:val="28"/>
        </w:rPr>
        <w:t xml:space="preserve"> голову</w:t>
      </w:r>
      <w:r w:rsidR="002E1571" w:rsidRPr="002517F3">
        <w:rPr>
          <w:color w:val="000000" w:themeColor="text1"/>
          <w:sz w:val="28"/>
          <w:szCs w:val="28"/>
        </w:rPr>
        <w:t xml:space="preserve"> </w:t>
      </w:r>
      <w:r w:rsidR="007348E7" w:rsidRPr="002517F3">
        <w:rPr>
          <w:color w:val="000000" w:themeColor="text1"/>
          <w:sz w:val="28"/>
          <w:szCs w:val="28"/>
        </w:rPr>
        <w:t xml:space="preserve">Миколу МЕЛЬНИЧУКА </w:t>
      </w:r>
      <w:r w:rsidR="00EA3D2A" w:rsidRPr="002517F3">
        <w:rPr>
          <w:color w:val="000000" w:themeColor="text1"/>
          <w:sz w:val="28"/>
          <w:szCs w:val="28"/>
        </w:rPr>
        <w:t>у</w:t>
      </w:r>
      <w:r w:rsidRPr="002517F3">
        <w:rPr>
          <w:color w:val="000000" w:themeColor="text1"/>
          <w:sz w:val="28"/>
          <w:szCs w:val="28"/>
        </w:rPr>
        <w:t xml:space="preserve">повноваженою особою </w:t>
      </w:r>
      <w:r w:rsidR="00C54960">
        <w:rPr>
          <w:color w:val="000000" w:themeColor="text1"/>
          <w:sz w:val="28"/>
          <w:szCs w:val="28"/>
        </w:rPr>
        <w:t>за лотом №</w:t>
      </w:r>
      <w:r w:rsidR="00F560C4" w:rsidRPr="00F560C4">
        <w:rPr>
          <w:color w:val="000000" w:themeColor="text1"/>
          <w:sz w:val="28"/>
          <w:szCs w:val="28"/>
          <w:lang w:val="ru-RU"/>
        </w:rPr>
        <w:t>1</w:t>
      </w:r>
      <w:r w:rsidR="0010445B" w:rsidRPr="002517F3">
        <w:rPr>
          <w:color w:val="000000" w:themeColor="text1"/>
          <w:sz w:val="28"/>
          <w:szCs w:val="28"/>
        </w:rPr>
        <w:t xml:space="preserve"> </w:t>
      </w:r>
      <w:r w:rsidRPr="002517F3">
        <w:rPr>
          <w:color w:val="000000" w:themeColor="text1"/>
          <w:sz w:val="28"/>
          <w:szCs w:val="28"/>
        </w:rPr>
        <w:t>на:</w:t>
      </w:r>
    </w:p>
    <w:p w14:paraId="61202B80" w14:textId="77777777" w:rsidR="00A34071" w:rsidRPr="00A34071" w:rsidRDefault="00A34071" w:rsidP="00A34071">
      <w:pPr>
        <w:tabs>
          <w:tab w:val="left" w:pos="993"/>
          <w:tab w:val="left" w:pos="10490"/>
        </w:tabs>
        <w:jc w:val="both"/>
        <w:rPr>
          <w:color w:val="000000" w:themeColor="text1"/>
          <w:sz w:val="28"/>
          <w:szCs w:val="28"/>
        </w:rPr>
      </w:pPr>
    </w:p>
    <w:p w14:paraId="21EC1C5E" w14:textId="7D99068C" w:rsidR="00896AAF" w:rsidRDefault="0010445B" w:rsidP="00E3402F">
      <w:pPr>
        <w:pStyle w:val="a4"/>
        <w:numPr>
          <w:ilvl w:val="1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2517F3">
        <w:rPr>
          <w:color w:val="000000" w:themeColor="text1"/>
          <w:sz w:val="28"/>
          <w:szCs w:val="28"/>
        </w:rPr>
        <w:t>укладення</w:t>
      </w:r>
      <w:r w:rsidR="00896AAF" w:rsidRPr="002517F3">
        <w:rPr>
          <w:color w:val="000000" w:themeColor="text1"/>
          <w:sz w:val="28"/>
          <w:szCs w:val="28"/>
        </w:rPr>
        <w:t xml:space="preserve"> договору</w:t>
      </w:r>
      <w:r w:rsidRPr="002517F3">
        <w:rPr>
          <w:color w:val="000000" w:themeColor="text1"/>
          <w:sz w:val="28"/>
          <w:szCs w:val="28"/>
        </w:rPr>
        <w:t xml:space="preserve"> з оператором електронного майданчика про організацію та проведення земельних торгів</w:t>
      </w:r>
      <w:r w:rsidR="00896AAF" w:rsidRPr="002517F3">
        <w:rPr>
          <w:color w:val="000000" w:themeColor="text1"/>
          <w:sz w:val="28"/>
          <w:szCs w:val="28"/>
        </w:rPr>
        <w:t>;</w:t>
      </w:r>
    </w:p>
    <w:p w14:paraId="3F3EA255" w14:textId="77777777" w:rsidR="00B57BB0" w:rsidRPr="00B57BB0" w:rsidRDefault="00B57BB0" w:rsidP="00B57BB0">
      <w:pPr>
        <w:tabs>
          <w:tab w:val="left" w:pos="1134"/>
          <w:tab w:val="left" w:pos="10490"/>
        </w:tabs>
        <w:ind w:left="283"/>
        <w:jc w:val="both"/>
        <w:rPr>
          <w:color w:val="000000" w:themeColor="text1"/>
          <w:sz w:val="28"/>
          <w:szCs w:val="28"/>
        </w:rPr>
      </w:pPr>
    </w:p>
    <w:p w14:paraId="5C6FC638" w14:textId="3B657B79" w:rsidR="003062B3" w:rsidRPr="00B57BB0" w:rsidRDefault="00896AAF" w:rsidP="00B57BB0">
      <w:pPr>
        <w:pStyle w:val="a4"/>
        <w:numPr>
          <w:ilvl w:val="1"/>
          <w:numId w:val="1"/>
        </w:numPr>
        <w:tabs>
          <w:tab w:val="left" w:pos="1134"/>
          <w:tab w:val="left" w:pos="10490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002517F3">
        <w:rPr>
          <w:color w:val="000000" w:themeColor="text1"/>
          <w:sz w:val="28"/>
          <w:szCs w:val="28"/>
        </w:rPr>
        <w:t>підписання протокол</w:t>
      </w:r>
      <w:r w:rsidR="0010445B" w:rsidRPr="002517F3">
        <w:rPr>
          <w:color w:val="000000" w:themeColor="text1"/>
          <w:sz w:val="28"/>
          <w:szCs w:val="28"/>
        </w:rPr>
        <w:t>у</w:t>
      </w:r>
      <w:r w:rsidRPr="002517F3">
        <w:rPr>
          <w:color w:val="000000" w:themeColor="text1"/>
          <w:sz w:val="28"/>
          <w:szCs w:val="28"/>
        </w:rPr>
        <w:t xml:space="preserve"> земельних торгів</w:t>
      </w:r>
      <w:r w:rsidR="0010445B" w:rsidRPr="002517F3">
        <w:rPr>
          <w:color w:val="000000" w:themeColor="text1"/>
          <w:sz w:val="28"/>
          <w:szCs w:val="28"/>
        </w:rPr>
        <w:t xml:space="preserve"> в електронному (та паперовому) вигляді</w:t>
      </w:r>
      <w:r w:rsidRPr="002517F3">
        <w:rPr>
          <w:color w:val="000000" w:themeColor="text1"/>
          <w:sz w:val="28"/>
          <w:szCs w:val="28"/>
        </w:rPr>
        <w:t>;</w:t>
      </w:r>
    </w:p>
    <w:p w14:paraId="3119CCE8" w14:textId="77777777" w:rsidR="003062B3" w:rsidRPr="003062B3" w:rsidRDefault="003062B3" w:rsidP="003062B3">
      <w:pPr>
        <w:pStyle w:val="a4"/>
        <w:rPr>
          <w:color w:val="000000" w:themeColor="text1"/>
          <w:sz w:val="28"/>
          <w:szCs w:val="28"/>
        </w:rPr>
      </w:pPr>
    </w:p>
    <w:p w14:paraId="475EAECB" w14:textId="6B94B6EC" w:rsidR="00896AAF" w:rsidRPr="002517F3" w:rsidRDefault="00896AAF" w:rsidP="00E3402F">
      <w:pPr>
        <w:pStyle w:val="a4"/>
        <w:numPr>
          <w:ilvl w:val="1"/>
          <w:numId w:val="1"/>
        </w:numPr>
        <w:tabs>
          <w:tab w:val="left" w:pos="1134"/>
          <w:tab w:val="left" w:pos="10490"/>
        </w:tabs>
        <w:ind w:left="142" w:firstLine="425"/>
        <w:jc w:val="both"/>
        <w:rPr>
          <w:color w:val="000000" w:themeColor="text1"/>
          <w:sz w:val="28"/>
          <w:szCs w:val="28"/>
        </w:rPr>
      </w:pPr>
      <w:r w:rsidRPr="002517F3">
        <w:rPr>
          <w:color w:val="000000" w:themeColor="text1"/>
          <w:sz w:val="28"/>
          <w:szCs w:val="28"/>
        </w:rPr>
        <w:t>уклад</w:t>
      </w:r>
      <w:r w:rsidR="0010445B" w:rsidRPr="002517F3">
        <w:rPr>
          <w:color w:val="000000" w:themeColor="text1"/>
          <w:sz w:val="28"/>
          <w:szCs w:val="28"/>
        </w:rPr>
        <w:t>е</w:t>
      </w:r>
      <w:r w:rsidRPr="002517F3">
        <w:rPr>
          <w:color w:val="000000" w:themeColor="text1"/>
          <w:sz w:val="28"/>
          <w:szCs w:val="28"/>
        </w:rPr>
        <w:t>ння договор</w:t>
      </w:r>
      <w:r w:rsidR="0010445B" w:rsidRPr="002517F3">
        <w:rPr>
          <w:color w:val="000000" w:themeColor="text1"/>
          <w:sz w:val="28"/>
          <w:szCs w:val="28"/>
        </w:rPr>
        <w:t>у</w:t>
      </w:r>
      <w:r w:rsidRPr="002517F3">
        <w:rPr>
          <w:color w:val="000000" w:themeColor="text1"/>
          <w:sz w:val="28"/>
          <w:szCs w:val="28"/>
        </w:rPr>
        <w:t xml:space="preserve"> </w:t>
      </w:r>
      <w:r w:rsidR="00EC06C5">
        <w:rPr>
          <w:color w:val="000000" w:themeColor="text1"/>
          <w:sz w:val="28"/>
          <w:szCs w:val="28"/>
        </w:rPr>
        <w:t>купівлі-продажу</w:t>
      </w:r>
      <w:r w:rsidRPr="002517F3">
        <w:rPr>
          <w:color w:val="000000" w:themeColor="text1"/>
          <w:sz w:val="28"/>
          <w:szCs w:val="28"/>
        </w:rPr>
        <w:t xml:space="preserve"> землі за результатами проведення земельних торгів.</w:t>
      </w:r>
    </w:p>
    <w:p w14:paraId="2779EF81" w14:textId="77777777" w:rsidR="00874CD5" w:rsidRDefault="00874CD5" w:rsidP="002A4FDF">
      <w:pPr>
        <w:pStyle w:val="a4"/>
        <w:tabs>
          <w:tab w:val="left" w:pos="10490"/>
        </w:tabs>
        <w:ind w:left="426"/>
        <w:jc w:val="both"/>
        <w:rPr>
          <w:color w:val="000000" w:themeColor="text1"/>
          <w:sz w:val="26"/>
          <w:szCs w:val="26"/>
        </w:rPr>
      </w:pPr>
    </w:p>
    <w:p w14:paraId="3951BE9A" w14:textId="77777777" w:rsidR="003F0743" w:rsidRDefault="003F0743" w:rsidP="002A4FDF">
      <w:pPr>
        <w:pStyle w:val="a4"/>
        <w:tabs>
          <w:tab w:val="left" w:pos="10490"/>
        </w:tabs>
        <w:ind w:left="426"/>
        <w:jc w:val="both"/>
        <w:rPr>
          <w:color w:val="000000" w:themeColor="text1"/>
          <w:sz w:val="26"/>
          <w:szCs w:val="26"/>
        </w:rPr>
      </w:pPr>
    </w:p>
    <w:p w14:paraId="758D2482" w14:textId="77777777" w:rsidR="002517F3" w:rsidRPr="002517F3" w:rsidRDefault="002517F3" w:rsidP="002A4FDF">
      <w:pPr>
        <w:pStyle w:val="a4"/>
        <w:tabs>
          <w:tab w:val="left" w:pos="10490"/>
        </w:tabs>
        <w:ind w:left="426"/>
        <w:jc w:val="both"/>
        <w:rPr>
          <w:color w:val="000000" w:themeColor="text1"/>
          <w:sz w:val="26"/>
          <w:szCs w:val="26"/>
        </w:rPr>
      </w:pPr>
    </w:p>
    <w:p w14:paraId="27F45E2D" w14:textId="5EC1D2E8" w:rsidR="00874CD5" w:rsidRPr="002517F3" w:rsidRDefault="007348E7" w:rsidP="002517F3">
      <w:pPr>
        <w:tabs>
          <w:tab w:val="left" w:pos="6237"/>
          <w:tab w:val="left" w:pos="10490"/>
        </w:tabs>
        <w:rPr>
          <w:color w:val="000000" w:themeColor="text1"/>
          <w:sz w:val="28"/>
          <w:szCs w:val="28"/>
        </w:rPr>
      </w:pPr>
      <w:r w:rsidRPr="002517F3">
        <w:rPr>
          <w:color w:val="000000" w:themeColor="text1"/>
          <w:sz w:val="28"/>
          <w:szCs w:val="28"/>
        </w:rPr>
        <w:t>Міський голова</w:t>
      </w:r>
      <w:r w:rsidR="00874CD5" w:rsidRPr="002517F3">
        <w:rPr>
          <w:color w:val="000000" w:themeColor="text1"/>
          <w:sz w:val="28"/>
          <w:szCs w:val="28"/>
        </w:rPr>
        <w:tab/>
      </w:r>
      <w:r w:rsidRPr="002517F3">
        <w:rPr>
          <w:color w:val="000000" w:themeColor="text1"/>
          <w:sz w:val="28"/>
          <w:szCs w:val="28"/>
        </w:rPr>
        <w:t xml:space="preserve">          Микола МЕЛЬНИЧУК</w:t>
      </w:r>
    </w:p>
    <w:bookmarkEnd w:id="0"/>
    <w:p w14:paraId="319FF9C7" w14:textId="165C19C8" w:rsidR="0010445B" w:rsidRDefault="0010445B" w:rsidP="00F3243B">
      <w:pPr>
        <w:tabs>
          <w:tab w:val="left" w:pos="10490"/>
        </w:tabs>
        <w:jc w:val="both"/>
        <w:rPr>
          <w:sz w:val="26"/>
          <w:szCs w:val="26"/>
        </w:rPr>
      </w:pPr>
    </w:p>
    <w:p w14:paraId="4E72CBF4" w14:textId="010E22DD" w:rsidR="0010445B" w:rsidRDefault="0010445B" w:rsidP="00F3243B">
      <w:pPr>
        <w:tabs>
          <w:tab w:val="left" w:pos="10490"/>
        </w:tabs>
        <w:jc w:val="both"/>
        <w:rPr>
          <w:sz w:val="26"/>
          <w:szCs w:val="26"/>
        </w:rPr>
      </w:pPr>
    </w:p>
    <w:p w14:paraId="0FF2F58C" w14:textId="77777777" w:rsidR="00550799" w:rsidRPr="00430EB4" w:rsidRDefault="00550799" w:rsidP="00550799">
      <w:pPr>
        <w:widowControl w:val="0"/>
        <w:autoSpaceDE w:val="0"/>
        <w:autoSpaceDN w:val="0"/>
        <w:adjustRightInd w:val="0"/>
        <w:ind w:right="-376" w:firstLine="6379"/>
        <w:rPr>
          <w:color w:val="000000"/>
          <w:sz w:val="28"/>
          <w:szCs w:val="28"/>
        </w:rPr>
      </w:pPr>
      <w:r w:rsidRPr="00430EB4">
        <w:rPr>
          <w:color w:val="000000"/>
          <w:sz w:val="28"/>
          <w:szCs w:val="28"/>
        </w:rPr>
        <w:lastRenderedPageBreak/>
        <w:t xml:space="preserve">Додаток </w:t>
      </w:r>
    </w:p>
    <w:p w14:paraId="76C2AD9C" w14:textId="77777777" w:rsidR="00550799" w:rsidRPr="00430EB4" w:rsidRDefault="00550799" w:rsidP="00550799">
      <w:pPr>
        <w:widowControl w:val="0"/>
        <w:autoSpaceDE w:val="0"/>
        <w:autoSpaceDN w:val="0"/>
        <w:adjustRightInd w:val="0"/>
        <w:ind w:right="-376" w:firstLine="6379"/>
        <w:rPr>
          <w:color w:val="000000"/>
          <w:sz w:val="28"/>
          <w:szCs w:val="28"/>
        </w:rPr>
      </w:pPr>
      <w:r w:rsidRPr="00430EB4">
        <w:rPr>
          <w:color w:val="000000"/>
          <w:sz w:val="28"/>
          <w:szCs w:val="28"/>
        </w:rPr>
        <w:t>до рішення міської ради</w:t>
      </w:r>
    </w:p>
    <w:p w14:paraId="258B2AE4" w14:textId="77777777" w:rsidR="00550799" w:rsidRPr="00430EB4" w:rsidRDefault="00550799" w:rsidP="00550799">
      <w:pPr>
        <w:widowControl w:val="0"/>
        <w:autoSpaceDE w:val="0"/>
        <w:autoSpaceDN w:val="0"/>
        <w:adjustRightInd w:val="0"/>
        <w:ind w:right="-376" w:firstLine="637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</w:t>
      </w:r>
      <w:r w:rsidRPr="00430EB4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4</w:t>
      </w:r>
      <w:r w:rsidRPr="00430EB4">
        <w:rPr>
          <w:color w:val="000000"/>
          <w:sz w:val="28"/>
          <w:szCs w:val="28"/>
        </w:rPr>
        <w:t xml:space="preserve"> року</w:t>
      </w:r>
    </w:p>
    <w:p w14:paraId="66F931FC" w14:textId="77777777" w:rsidR="00550799" w:rsidRPr="00430EB4" w:rsidRDefault="00550799" w:rsidP="00550799">
      <w:pPr>
        <w:widowControl w:val="0"/>
        <w:autoSpaceDE w:val="0"/>
        <w:autoSpaceDN w:val="0"/>
        <w:adjustRightInd w:val="0"/>
        <w:ind w:right="-376" w:firstLine="637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 ___ п.___/___</w:t>
      </w:r>
      <w:r w:rsidRPr="00430EB4">
        <w:rPr>
          <w:color w:val="000000"/>
          <w:sz w:val="28"/>
          <w:szCs w:val="28"/>
        </w:rPr>
        <w:t>/</w:t>
      </w:r>
      <w:r w:rsidRPr="00430EB4">
        <w:rPr>
          <w:color w:val="000000"/>
          <w:sz w:val="28"/>
          <w:szCs w:val="28"/>
          <w:lang w:val="en-US"/>
        </w:rPr>
        <w:t>VIII</w:t>
      </w:r>
    </w:p>
    <w:p w14:paraId="20B8CBB9" w14:textId="737EB5CC" w:rsidR="00550799" w:rsidRPr="00550799" w:rsidRDefault="00550799" w:rsidP="00550799">
      <w:pPr>
        <w:keepNext/>
        <w:keepLines/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ПРОЄКТ ДОГОВО</w:t>
      </w:r>
      <w:r w:rsidRPr="00550799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У</w:t>
      </w:r>
      <w:r w:rsidR="00B608B3">
        <w:rPr>
          <w:b/>
          <w:sz w:val="28"/>
          <w:szCs w:val="28"/>
        </w:rPr>
        <w:t xml:space="preserve"> КУПІІВЛІ-ПРОДАЖУ</w:t>
      </w:r>
      <w:r w:rsidRPr="00550799">
        <w:rPr>
          <w:b/>
          <w:sz w:val="28"/>
          <w:szCs w:val="28"/>
        </w:rPr>
        <w:br/>
      </w:r>
    </w:p>
    <w:p w14:paraId="6C6C4F0C" w14:textId="77777777" w:rsidR="00550799" w:rsidRPr="00550799" w:rsidRDefault="00550799" w:rsidP="00550799">
      <w:pPr>
        <w:spacing w:before="120"/>
        <w:jc w:val="both"/>
        <w:rPr>
          <w:sz w:val="24"/>
          <w:szCs w:val="24"/>
        </w:rPr>
      </w:pPr>
      <w:r w:rsidRPr="00550799">
        <w:rPr>
          <w:b/>
          <w:sz w:val="24"/>
          <w:szCs w:val="24"/>
          <w:lang w:val="ru-RU"/>
        </w:rPr>
        <w:t xml:space="preserve">   м. </w:t>
      </w:r>
      <w:proofErr w:type="spellStart"/>
      <w:r w:rsidRPr="00550799">
        <w:rPr>
          <w:b/>
          <w:sz w:val="24"/>
          <w:szCs w:val="24"/>
          <w:lang w:val="ru-RU"/>
        </w:rPr>
        <w:t>Старокостянтин</w:t>
      </w:r>
      <w:proofErr w:type="spellEnd"/>
      <w:r w:rsidRPr="00550799">
        <w:rPr>
          <w:b/>
          <w:sz w:val="24"/>
          <w:szCs w:val="24"/>
        </w:rPr>
        <w:t>і</w:t>
      </w:r>
      <w:r w:rsidRPr="00550799">
        <w:rPr>
          <w:b/>
          <w:sz w:val="24"/>
          <w:szCs w:val="24"/>
          <w:lang w:val="ru-RU"/>
        </w:rPr>
        <w:t xml:space="preserve">в                                                               </w:t>
      </w:r>
      <w:r w:rsidRPr="00550799">
        <w:rPr>
          <w:b/>
          <w:sz w:val="24"/>
          <w:szCs w:val="24"/>
        </w:rPr>
        <w:t xml:space="preserve"> </w:t>
      </w:r>
      <w:r w:rsidRPr="00550799">
        <w:rPr>
          <w:b/>
          <w:sz w:val="24"/>
          <w:szCs w:val="24"/>
          <w:lang w:val="ru-RU"/>
        </w:rPr>
        <w:t>___ ____________</w:t>
      </w:r>
      <w:r w:rsidRPr="00550799">
        <w:rPr>
          <w:b/>
          <w:sz w:val="24"/>
          <w:szCs w:val="24"/>
        </w:rPr>
        <w:t xml:space="preserve"> </w:t>
      </w:r>
      <w:r w:rsidRPr="00550799">
        <w:rPr>
          <w:b/>
          <w:sz w:val="24"/>
          <w:szCs w:val="24"/>
          <w:lang w:val="ru-RU"/>
        </w:rPr>
        <w:t xml:space="preserve"> </w:t>
      </w:r>
      <w:r w:rsidRPr="00550799">
        <w:rPr>
          <w:b/>
          <w:sz w:val="24"/>
          <w:szCs w:val="24"/>
        </w:rPr>
        <w:t>2024р</w:t>
      </w:r>
      <w:r w:rsidRPr="00550799">
        <w:rPr>
          <w:sz w:val="24"/>
          <w:szCs w:val="24"/>
        </w:rPr>
        <w:t>.</w:t>
      </w:r>
    </w:p>
    <w:p w14:paraId="12216D35" w14:textId="77777777" w:rsidR="00550799" w:rsidRPr="00550799" w:rsidRDefault="00550799" w:rsidP="00550799">
      <w:pPr>
        <w:ind w:firstLine="567"/>
        <w:jc w:val="both"/>
      </w:pPr>
      <w:r w:rsidRPr="00550799">
        <w:rPr>
          <w:sz w:val="24"/>
          <w:szCs w:val="24"/>
        </w:rPr>
        <w:t xml:space="preserve"> </w:t>
      </w:r>
      <w:r w:rsidRPr="00550799">
        <w:t xml:space="preserve">                           </w:t>
      </w:r>
      <w:r w:rsidRPr="00550799">
        <w:rPr>
          <w:lang w:val="ru-RU"/>
        </w:rPr>
        <w:t xml:space="preserve">                     </w:t>
      </w:r>
      <w:r w:rsidRPr="00550799">
        <w:t xml:space="preserve">                                                 </w:t>
      </w:r>
    </w:p>
    <w:p w14:paraId="223E06A1" w14:textId="77777777" w:rsidR="00550799" w:rsidRDefault="00550799" w:rsidP="00550799">
      <w:pPr>
        <w:jc w:val="center"/>
        <w:rPr>
          <w:b/>
          <w:sz w:val="24"/>
          <w:szCs w:val="24"/>
        </w:rPr>
      </w:pPr>
    </w:p>
    <w:p w14:paraId="40911166" w14:textId="77777777" w:rsidR="00550799" w:rsidRDefault="00550799" w:rsidP="00550799">
      <w:pPr>
        <w:jc w:val="center"/>
        <w:rPr>
          <w:b/>
          <w:sz w:val="24"/>
          <w:szCs w:val="24"/>
        </w:rPr>
      </w:pPr>
    </w:p>
    <w:p w14:paraId="185557C4" w14:textId="541F2085" w:rsidR="00550799" w:rsidRPr="00430EB4" w:rsidRDefault="00550799" w:rsidP="00550799">
      <w:pPr>
        <w:rPr>
          <w:b/>
          <w:sz w:val="24"/>
          <w:szCs w:val="24"/>
        </w:rPr>
      </w:pPr>
    </w:p>
    <w:p w14:paraId="04A39462" w14:textId="12801FAA" w:rsidR="002A4FDF" w:rsidRDefault="002A4FDF" w:rsidP="00550799">
      <w:pPr>
        <w:widowControl w:val="0"/>
        <w:autoSpaceDE w:val="0"/>
        <w:autoSpaceDN w:val="0"/>
        <w:adjustRightInd w:val="0"/>
        <w:ind w:right="-376" w:firstLine="6379"/>
        <w:rPr>
          <w:sz w:val="26"/>
          <w:szCs w:val="26"/>
        </w:rPr>
      </w:pPr>
    </w:p>
    <w:sectPr w:rsidR="002A4FDF" w:rsidSect="007348E7">
      <w:headerReference w:type="even" r:id="rId8"/>
      <w:headerReference w:type="default" r:id="rId9"/>
      <w:pgSz w:w="11906" w:h="16838"/>
      <w:pgMar w:top="851" w:right="70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A7D74" w14:textId="77777777" w:rsidR="00F72403" w:rsidRDefault="00F72403">
      <w:r>
        <w:separator/>
      </w:r>
    </w:p>
  </w:endnote>
  <w:endnote w:type="continuationSeparator" w:id="0">
    <w:p w14:paraId="5F2F6278" w14:textId="77777777" w:rsidR="00F72403" w:rsidRDefault="00F7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alibri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95186" w14:textId="77777777" w:rsidR="00F72403" w:rsidRDefault="00F72403">
      <w:r>
        <w:separator/>
      </w:r>
    </w:p>
  </w:footnote>
  <w:footnote w:type="continuationSeparator" w:id="0">
    <w:p w14:paraId="77989913" w14:textId="77777777" w:rsidR="00F72403" w:rsidRDefault="00F72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D9051" w14:textId="77777777" w:rsidR="0080071D" w:rsidRDefault="000D70B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09964866" w14:textId="77777777" w:rsidR="0080071D" w:rsidRDefault="0080071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580BF" w14:textId="567C6ECF" w:rsidR="0080071D" w:rsidRPr="0065091E" w:rsidRDefault="006E71B9" w:rsidP="003062B3">
    <w:pPr>
      <w:tabs>
        <w:tab w:val="left" w:pos="0"/>
        <w:tab w:val="left" w:pos="4111"/>
        <w:tab w:val="left" w:pos="9781"/>
      </w:tabs>
      <w:ind w:left="2552" w:hanging="2552"/>
      <w:jc w:val="center"/>
      <w:rPr>
        <w:sz w:val="28"/>
        <w:szCs w:val="28"/>
      </w:rPr>
    </w:pPr>
    <w:r>
      <w:rPr>
        <w:sz w:val="28"/>
        <w:szCs w:val="28"/>
      </w:rPr>
      <w:t xml:space="preserve">                               </w:t>
    </w:r>
    <w:r w:rsidR="003062B3">
      <w:rPr>
        <w:sz w:val="28"/>
        <w:szCs w:val="28"/>
      </w:rPr>
      <w:t xml:space="preserve">                                                          </w:t>
    </w:r>
    <w:r>
      <w:rPr>
        <w:sz w:val="28"/>
        <w:szCs w:val="28"/>
      </w:rPr>
      <w:t xml:space="preserve"> </w:t>
    </w:r>
    <w:r w:rsidR="003062B3">
      <w:rPr>
        <w:sz w:val="28"/>
        <w:szCs w:val="28"/>
      </w:rPr>
      <w:t xml:space="preserve">ПРОЄКТ РІШЕННЯ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756DE"/>
    <w:multiLevelType w:val="multilevel"/>
    <w:tmpl w:val="F24282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isLgl/>
      <w:lvlText w:val="%2)"/>
      <w:lvlJc w:val="left"/>
      <w:pPr>
        <w:ind w:left="1003" w:hanging="720"/>
      </w:pPr>
      <w:rPr>
        <w:rFonts w:ascii="Times New Roman" w:eastAsia="Times New Roman" w:hAnsi="Times New Roman" w:cs="Times New Roman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1" w15:restartNumberingAfterBreak="0">
    <w:nsid w:val="1D5E575A"/>
    <w:multiLevelType w:val="hybridMultilevel"/>
    <w:tmpl w:val="D8EC875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1B612EC"/>
    <w:multiLevelType w:val="hybridMultilevel"/>
    <w:tmpl w:val="E01EA3E8"/>
    <w:lvl w:ilvl="0" w:tplc="647C755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42F1F35"/>
    <w:multiLevelType w:val="multilevel"/>
    <w:tmpl w:val="B22022A8"/>
    <w:lvl w:ilvl="0">
      <w:start w:val="1"/>
      <w:numFmt w:val="decimalZero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509651">
    <w:abstractNumId w:val="0"/>
  </w:num>
  <w:num w:numId="2" w16cid:durableId="1692955270">
    <w:abstractNumId w:val="2"/>
  </w:num>
  <w:num w:numId="3" w16cid:durableId="1270965497">
    <w:abstractNumId w:val="3"/>
  </w:num>
  <w:num w:numId="4" w16cid:durableId="1556507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22B"/>
    <w:rsid w:val="000142B8"/>
    <w:rsid w:val="00043059"/>
    <w:rsid w:val="000517F9"/>
    <w:rsid w:val="000553E6"/>
    <w:rsid w:val="00076259"/>
    <w:rsid w:val="000A491D"/>
    <w:rsid w:val="000D65B3"/>
    <w:rsid w:val="000D70BF"/>
    <w:rsid w:val="0010445B"/>
    <w:rsid w:val="00104FEF"/>
    <w:rsid w:val="0012496D"/>
    <w:rsid w:val="001464C5"/>
    <w:rsid w:val="0018084E"/>
    <w:rsid w:val="00184589"/>
    <w:rsid w:val="0019240B"/>
    <w:rsid w:val="00193D3A"/>
    <w:rsid w:val="001C5756"/>
    <w:rsid w:val="001F590E"/>
    <w:rsid w:val="00232705"/>
    <w:rsid w:val="0024124E"/>
    <w:rsid w:val="00244903"/>
    <w:rsid w:val="002517F3"/>
    <w:rsid w:val="002746B3"/>
    <w:rsid w:val="002A4FDF"/>
    <w:rsid w:val="002D5796"/>
    <w:rsid w:val="002E1571"/>
    <w:rsid w:val="003062B3"/>
    <w:rsid w:val="003773A7"/>
    <w:rsid w:val="003843AE"/>
    <w:rsid w:val="003862F5"/>
    <w:rsid w:val="003F0743"/>
    <w:rsid w:val="003F4D8E"/>
    <w:rsid w:val="00406198"/>
    <w:rsid w:val="0043234B"/>
    <w:rsid w:val="004332B3"/>
    <w:rsid w:val="00433D3D"/>
    <w:rsid w:val="004A5135"/>
    <w:rsid w:val="0051482D"/>
    <w:rsid w:val="00550799"/>
    <w:rsid w:val="00554222"/>
    <w:rsid w:val="005543E7"/>
    <w:rsid w:val="00567F38"/>
    <w:rsid w:val="005D1653"/>
    <w:rsid w:val="005E2635"/>
    <w:rsid w:val="005F12A6"/>
    <w:rsid w:val="005F4E12"/>
    <w:rsid w:val="00604850"/>
    <w:rsid w:val="00621C0D"/>
    <w:rsid w:val="00625417"/>
    <w:rsid w:val="006271CB"/>
    <w:rsid w:val="0063716B"/>
    <w:rsid w:val="0065091E"/>
    <w:rsid w:val="006548D0"/>
    <w:rsid w:val="00676594"/>
    <w:rsid w:val="006811C7"/>
    <w:rsid w:val="006E48FE"/>
    <w:rsid w:val="006E5788"/>
    <w:rsid w:val="006E71B9"/>
    <w:rsid w:val="00706BE1"/>
    <w:rsid w:val="00713B77"/>
    <w:rsid w:val="007348E7"/>
    <w:rsid w:val="00774D8B"/>
    <w:rsid w:val="00786B1E"/>
    <w:rsid w:val="007A1A1D"/>
    <w:rsid w:val="007A78E2"/>
    <w:rsid w:val="007D3E54"/>
    <w:rsid w:val="007F7462"/>
    <w:rsid w:val="0080071D"/>
    <w:rsid w:val="00830E54"/>
    <w:rsid w:val="00874CD5"/>
    <w:rsid w:val="00896AAF"/>
    <w:rsid w:val="008C1935"/>
    <w:rsid w:val="008E3387"/>
    <w:rsid w:val="008E3FB2"/>
    <w:rsid w:val="008E6FD7"/>
    <w:rsid w:val="009C022B"/>
    <w:rsid w:val="009D43C7"/>
    <w:rsid w:val="00A0477A"/>
    <w:rsid w:val="00A106A4"/>
    <w:rsid w:val="00A16980"/>
    <w:rsid w:val="00A275D5"/>
    <w:rsid w:val="00A34071"/>
    <w:rsid w:val="00A471CC"/>
    <w:rsid w:val="00A5713B"/>
    <w:rsid w:val="00A94FF8"/>
    <w:rsid w:val="00AB68E6"/>
    <w:rsid w:val="00AE3863"/>
    <w:rsid w:val="00AE59A9"/>
    <w:rsid w:val="00AF2D17"/>
    <w:rsid w:val="00AF700A"/>
    <w:rsid w:val="00B07660"/>
    <w:rsid w:val="00B414C7"/>
    <w:rsid w:val="00B57BB0"/>
    <w:rsid w:val="00B608B3"/>
    <w:rsid w:val="00B66E60"/>
    <w:rsid w:val="00B702F0"/>
    <w:rsid w:val="00B703E4"/>
    <w:rsid w:val="00B812D7"/>
    <w:rsid w:val="00BB7813"/>
    <w:rsid w:val="00BC4C1C"/>
    <w:rsid w:val="00BD0407"/>
    <w:rsid w:val="00BD276D"/>
    <w:rsid w:val="00C202B5"/>
    <w:rsid w:val="00C275BE"/>
    <w:rsid w:val="00C54960"/>
    <w:rsid w:val="00C73214"/>
    <w:rsid w:val="00D409FC"/>
    <w:rsid w:val="00D9593E"/>
    <w:rsid w:val="00DB0085"/>
    <w:rsid w:val="00DF1439"/>
    <w:rsid w:val="00E00A1C"/>
    <w:rsid w:val="00E03FDF"/>
    <w:rsid w:val="00E1452B"/>
    <w:rsid w:val="00E20279"/>
    <w:rsid w:val="00E3402F"/>
    <w:rsid w:val="00E4271E"/>
    <w:rsid w:val="00E61E4E"/>
    <w:rsid w:val="00EA3D2A"/>
    <w:rsid w:val="00EB44C2"/>
    <w:rsid w:val="00EC06C5"/>
    <w:rsid w:val="00EC5A54"/>
    <w:rsid w:val="00ED52A8"/>
    <w:rsid w:val="00EF44D6"/>
    <w:rsid w:val="00F02660"/>
    <w:rsid w:val="00F03C31"/>
    <w:rsid w:val="00F3243B"/>
    <w:rsid w:val="00F3626A"/>
    <w:rsid w:val="00F42061"/>
    <w:rsid w:val="00F560C4"/>
    <w:rsid w:val="00F72403"/>
    <w:rsid w:val="00FB2532"/>
    <w:rsid w:val="00FC6CD6"/>
    <w:rsid w:val="00FD680C"/>
    <w:rsid w:val="00FF1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25FF9"/>
  <w15:docId w15:val="{10D0EE8D-53C4-4749-B693-2A0CB8364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07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202B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B68E6"/>
    <w:pPr>
      <w:spacing w:before="100" w:after="100"/>
    </w:pPr>
    <w:rPr>
      <w:sz w:val="24"/>
    </w:rPr>
  </w:style>
  <w:style w:type="paragraph" w:styleId="a4">
    <w:name w:val="List Paragraph"/>
    <w:basedOn w:val="a"/>
    <w:uiPriority w:val="34"/>
    <w:qFormat/>
    <w:rsid w:val="00AB68E6"/>
    <w:pPr>
      <w:ind w:left="720"/>
      <w:contextualSpacing/>
    </w:pPr>
  </w:style>
  <w:style w:type="table" w:styleId="a5">
    <w:name w:val="Table Grid"/>
    <w:basedOn w:val="a1"/>
    <w:uiPriority w:val="39"/>
    <w:rsid w:val="00874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6E578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106A4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106A4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C202B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copy-file-field">
    <w:name w:val="copy-file-field"/>
    <w:basedOn w:val="a0"/>
    <w:rsid w:val="00406198"/>
  </w:style>
  <w:style w:type="paragraph" w:customStyle="1" w:styleId="rvps2">
    <w:name w:val="rvps2"/>
    <w:basedOn w:val="a"/>
    <w:rsid w:val="009D43C7"/>
    <w:pPr>
      <w:spacing w:before="100" w:beforeAutospacing="1" w:after="100" w:afterAutospacing="1"/>
    </w:pPr>
    <w:rPr>
      <w:sz w:val="24"/>
      <w:szCs w:val="24"/>
    </w:rPr>
  </w:style>
  <w:style w:type="paragraph" w:customStyle="1" w:styleId="a9">
    <w:name w:val="Нормальний текст"/>
    <w:basedOn w:val="a"/>
    <w:qFormat/>
    <w:rsid w:val="0010445B"/>
    <w:pPr>
      <w:spacing w:before="120"/>
      <w:ind w:firstLine="567"/>
    </w:pPr>
    <w:rPr>
      <w:rFonts w:ascii="Antiqua" w:hAnsi="Antiqua"/>
      <w:sz w:val="26"/>
    </w:rPr>
  </w:style>
  <w:style w:type="paragraph" w:customStyle="1" w:styleId="aa">
    <w:name w:val="Назва документа"/>
    <w:basedOn w:val="a"/>
    <w:next w:val="a9"/>
    <w:rsid w:val="0010445B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b">
    <w:name w:val="footer"/>
    <w:basedOn w:val="a"/>
    <w:link w:val="ac"/>
    <w:uiPriority w:val="99"/>
    <w:unhideWhenUsed/>
    <w:rsid w:val="0065091E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65091E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header"/>
    <w:basedOn w:val="a"/>
    <w:link w:val="ae"/>
    <w:uiPriority w:val="99"/>
    <w:unhideWhenUsed/>
    <w:rsid w:val="0065091E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65091E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507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uk-UA" w:eastAsia="ru-RU"/>
    </w:rPr>
  </w:style>
  <w:style w:type="character" w:styleId="af">
    <w:name w:val="Emphasis"/>
    <w:basedOn w:val="a0"/>
    <w:uiPriority w:val="20"/>
    <w:qFormat/>
    <w:rsid w:val="005507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7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7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8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76167-A77F-4030-BDA0-1952486E5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2639</Words>
  <Characters>1505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OlenaMariukhnich</dc:creator>
  <cp:lastModifiedBy>User</cp:lastModifiedBy>
  <cp:revision>11</cp:revision>
  <cp:lastPrinted>2025-05-14T06:31:00Z</cp:lastPrinted>
  <dcterms:created xsi:type="dcterms:W3CDTF">2025-05-05T07:15:00Z</dcterms:created>
  <dcterms:modified xsi:type="dcterms:W3CDTF">2025-05-14T07:35:00Z</dcterms:modified>
</cp:coreProperties>
</file>