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E684FB" w14:textId="77777777" w:rsidR="00690FE7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</w:rPr>
        <w:t>Про</w:t>
      </w:r>
      <w:r w:rsidR="00690FE7">
        <w:rPr>
          <w:rFonts w:ascii="Times New Roman" w:hAnsi="Times New Roman" w:cs="Times New Roman"/>
          <w:sz w:val="28"/>
          <w:szCs w:val="28"/>
          <w:lang w:val="uk-UA"/>
        </w:rPr>
        <w:t xml:space="preserve"> затвердження</w:t>
      </w:r>
    </w:p>
    <w:p w14:paraId="1E4DF1AA" w14:textId="470F72F3" w:rsidR="00690FE7" w:rsidRDefault="00690FE7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документації із землеустрою </w:t>
      </w:r>
    </w:p>
    <w:p w14:paraId="1CF21EAA" w14:textId="526F58CA" w:rsidR="000608B2" w:rsidRDefault="00690FE7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0608B2" w:rsidRPr="000608B2">
        <w:rPr>
          <w:rFonts w:ascii="Times New Roman" w:hAnsi="Times New Roman" w:cs="Times New Roman"/>
          <w:sz w:val="28"/>
          <w:szCs w:val="28"/>
        </w:rPr>
        <w:t xml:space="preserve"> </w:t>
      </w:r>
      <w:r w:rsidR="00027125">
        <w:rPr>
          <w:rFonts w:ascii="Times New Roman" w:hAnsi="Times New Roman" w:cs="Times New Roman"/>
          <w:sz w:val="28"/>
          <w:szCs w:val="28"/>
          <w:lang w:val="uk-UA"/>
        </w:rPr>
        <w:t>передач</w:t>
      </w:r>
      <w:r w:rsidR="00A624F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0608B2"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08B2" w:rsidRPr="000608B2">
        <w:rPr>
          <w:rFonts w:ascii="Times New Roman" w:hAnsi="Times New Roman" w:cs="Times New Roman"/>
          <w:sz w:val="28"/>
          <w:szCs w:val="28"/>
        </w:rPr>
        <w:t>земельної</w:t>
      </w:r>
      <w:proofErr w:type="spellEnd"/>
      <w:r w:rsidR="000608B2"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08B2" w:rsidRPr="000608B2">
        <w:rPr>
          <w:rFonts w:ascii="Times New Roman" w:hAnsi="Times New Roman" w:cs="Times New Roman"/>
          <w:sz w:val="28"/>
          <w:szCs w:val="28"/>
        </w:rPr>
        <w:t>ділянки</w:t>
      </w:r>
      <w:proofErr w:type="spellEnd"/>
      <w:r w:rsidR="000608B2" w:rsidRPr="000608B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8F24D8" w14:textId="77777777" w:rsid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у постійне користування </w:t>
      </w:r>
    </w:p>
    <w:p w14:paraId="01853815" w14:textId="77777777" w:rsid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C52749" w14:textId="5FC11AC3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звернення 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КОМУНАЛЬН</w:t>
      </w:r>
      <w:r w:rsidR="002045D1">
        <w:rPr>
          <w:rFonts w:ascii="Times New Roman" w:hAnsi="Times New Roman" w:cs="Times New Roman"/>
          <w:color w:val="000000"/>
          <w:sz w:val="28"/>
          <w:szCs w:val="28"/>
          <w:lang w:val="uk-UA"/>
        </w:rPr>
        <w:t>ОГО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ПІДПРИЄМСТВ</w:t>
      </w:r>
      <w:r w:rsidR="002045D1">
        <w:rPr>
          <w:rFonts w:ascii="Times New Roman" w:hAnsi="Times New Roman" w:cs="Times New Roman"/>
          <w:color w:val="000000"/>
          <w:sz w:val="28"/>
          <w:szCs w:val="28"/>
          <w:lang w:val="uk-UA"/>
        </w:rPr>
        <w:t>А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ВОДОПРОВІДНО-КАНАЛІЗАЦІЙНОГО ГОСПОДАРСТВА «ВОДОКАНАЛ» СТАРОКОСТЯНТИНІВСЬКОЇ МІСЬКОЇ РАДИ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A624FE" w:rsidRPr="00A624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24FE">
        <w:rPr>
          <w:rFonts w:ascii="Times New Roman" w:hAnsi="Times New Roman" w:cs="Times New Roman"/>
          <w:sz w:val="28"/>
          <w:szCs w:val="28"/>
          <w:lang w:val="uk-UA"/>
        </w:rPr>
        <w:t xml:space="preserve">яке зареєстроване в центрі надання адміністративних послуг виконавчого комітету міської ради </w:t>
      </w:r>
      <w:r w:rsidR="00A624FE">
        <w:rPr>
          <w:rFonts w:ascii="Times New Roman" w:hAnsi="Times New Roman" w:cs="Times New Roman"/>
          <w:sz w:val="28"/>
          <w:szCs w:val="28"/>
          <w:lang w:val="uk-UA"/>
        </w:rPr>
        <w:t>09</w:t>
      </w:r>
      <w:r w:rsidR="00A624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24FE">
        <w:rPr>
          <w:rFonts w:ascii="Times New Roman" w:hAnsi="Times New Roman" w:cs="Times New Roman"/>
          <w:sz w:val="28"/>
          <w:szCs w:val="28"/>
          <w:lang w:val="uk-UA"/>
        </w:rPr>
        <w:t>лип</w:t>
      </w:r>
      <w:r w:rsidR="00A624FE">
        <w:rPr>
          <w:rFonts w:ascii="Times New Roman" w:hAnsi="Times New Roman" w:cs="Times New Roman"/>
          <w:sz w:val="28"/>
          <w:szCs w:val="28"/>
          <w:lang w:val="uk-UA"/>
        </w:rPr>
        <w:t xml:space="preserve">ня 2025 року за № </w:t>
      </w:r>
      <w:r w:rsidR="00A624FE">
        <w:rPr>
          <w:rFonts w:ascii="Times New Roman" w:hAnsi="Times New Roman" w:cs="Times New Roman"/>
          <w:sz w:val="28"/>
          <w:szCs w:val="28"/>
          <w:lang w:val="uk-UA"/>
        </w:rPr>
        <w:t>792</w:t>
      </w:r>
      <w:r w:rsidR="00A624FE">
        <w:rPr>
          <w:rFonts w:ascii="Times New Roman" w:hAnsi="Times New Roman" w:cs="Times New Roman"/>
          <w:sz w:val="28"/>
          <w:szCs w:val="28"/>
          <w:lang w:val="uk-UA"/>
        </w:rPr>
        <w:t>/08-49/2025</w:t>
      </w:r>
      <w:r w:rsidR="00A624F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інші подані матеріа</w:t>
      </w:r>
      <w:r w:rsidR="000A7109">
        <w:rPr>
          <w:rFonts w:ascii="Times New Roman" w:hAnsi="Times New Roman" w:cs="Times New Roman"/>
          <w:sz w:val="28"/>
          <w:szCs w:val="28"/>
          <w:lang w:val="uk-UA"/>
        </w:rPr>
        <w:t>ли та керуючись статтею 92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Земельного Кодексу України, </w:t>
      </w:r>
      <w:r w:rsidRPr="000608B2">
        <w:rPr>
          <w:rFonts w:ascii="Times New Roman" w:hAnsi="Times New Roman" w:cs="Times New Roman"/>
          <w:sz w:val="28"/>
          <w:szCs w:val="28"/>
        </w:rPr>
        <w:t xml:space="preserve">пунктом 34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26 Закону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«Про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місцеве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самоврядування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рада </w:t>
      </w:r>
    </w:p>
    <w:p w14:paraId="1C811B6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005E603" w14:textId="77777777" w:rsidR="000608B2" w:rsidRDefault="000608B2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ВИРІШИЛА: </w:t>
      </w:r>
    </w:p>
    <w:p w14:paraId="1D55CA86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F472A74" w14:textId="0E2C892E" w:rsidR="000608B2" w:rsidRPr="00CD2E1A" w:rsidRDefault="002C1CD6" w:rsidP="002C1CD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0608B2"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Затвердити проект землеустрою 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щодо відведення розташованої в </w:t>
      </w:r>
      <w:bookmarkStart w:id="0" w:name="_Hlk125379963"/>
      <w:r w:rsidR="0053328C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BE55FE">
        <w:rPr>
          <w:rFonts w:ascii="Times New Roman" w:hAnsi="Times New Roman" w:cs="Times New Roman"/>
          <w:sz w:val="28"/>
          <w:szCs w:val="28"/>
          <w:lang w:val="uk-UA"/>
        </w:rPr>
        <w:t xml:space="preserve">с. </w:t>
      </w:r>
      <w:proofErr w:type="spellStart"/>
      <w:r w:rsidR="00CD01C9">
        <w:rPr>
          <w:rFonts w:ascii="Times New Roman" w:hAnsi="Times New Roman" w:cs="Times New Roman"/>
          <w:sz w:val="28"/>
          <w:szCs w:val="28"/>
          <w:lang w:val="uk-UA"/>
        </w:rPr>
        <w:t>Попівці</w:t>
      </w:r>
      <w:proofErr w:type="spellEnd"/>
      <w:r w:rsidR="00CD01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D01C9">
        <w:rPr>
          <w:rFonts w:ascii="Times New Roman" w:hAnsi="Times New Roman" w:cs="Times New Roman"/>
          <w:sz w:val="28"/>
          <w:szCs w:val="28"/>
          <w:lang w:val="uk-UA"/>
        </w:rPr>
        <w:t>Пашковецького</w:t>
      </w:r>
      <w:proofErr w:type="spellEnd"/>
      <w:r w:rsidR="00BE55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E55FE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BE55FE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r w:rsidR="006428FB" w:rsidRPr="002019F9">
        <w:rPr>
          <w:rFonts w:ascii="Times New Roman" w:hAnsi="Times New Roman" w:cs="Times New Roman"/>
          <w:sz w:val="28"/>
          <w:szCs w:val="28"/>
          <w:lang w:val="uk-UA"/>
        </w:rPr>
        <w:t>Старокостянтині</w:t>
      </w:r>
      <w:r w:rsidR="00A624FE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6428FB" w:rsidRPr="002019F9">
        <w:rPr>
          <w:rFonts w:ascii="Times New Roman" w:hAnsi="Times New Roman" w:cs="Times New Roman"/>
          <w:sz w:val="28"/>
          <w:szCs w:val="28"/>
          <w:lang w:val="uk-UA"/>
        </w:rPr>
        <w:t>ської територіальної громади Хмельницького району Хмельницької област</w:t>
      </w:r>
      <w:r w:rsidR="006428FB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>земельної ділянки площею 0,</w:t>
      </w:r>
      <w:r w:rsidR="00CD01C9">
        <w:rPr>
          <w:rFonts w:ascii="Times New Roman" w:hAnsi="Times New Roman" w:cs="Times New Roman"/>
          <w:sz w:val="28"/>
          <w:szCs w:val="28"/>
          <w:lang w:val="uk-UA"/>
        </w:rPr>
        <w:t>1479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 га </w:t>
      </w:r>
      <w:bookmarkStart w:id="1" w:name="_Hlk125379791"/>
      <w:r w:rsidR="00CD2E1A" w:rsidRPr="00CD2E1A">
        <w:rPr>
          <w:rFonts w:ascii="Times New Roman" w:hAnsi="Times New Roman" w:cs="Times New Roman"/>
          <w:color w:val="000000"/>
          <w:sz w:val="28"/>
          <w:szCs w:val="28"/>
          <w:lang w:val="uk-UA"/>
        </w:rPr>
        <w:t>д</w:t>
      </w:r>
      <w:r w:rsidR="00CD2E1A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ля розміщення та експлуатації основних, підсобних і допоміжних будівель та споруд підприємствами, що пов’язані з користуванням надрами 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>(КВЦПЗ</w:t>
      </w:r>
      <w:r w:rsidR="002019F9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Д: </w:t>
      </w:r>
      <w:r w:rsidR="00CD2E1A">
        <w:rPr>
          <w:rFonts w:ascii="Times New Roman" w:hAnsi="Times New Roman" w:cs="Times New Roman"/>
          <w:sz w:val="28"/>
          <w:szCs w:val="28"/>
          <w:lang w:val="uk-UA"/>
        </w:rPr>
        <w:t>11.01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>; кад</w:t>
      </w:r>
      <w:r w:rsidR="00F90F91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астровий номер </w:t>
      </w:r>
      <w:r w:rsidR="004078D6" w:rsidRPr="00CD2E1A">
        <w:rPr>
          <w:rFonts w:ascii="Times New Roman" w:hAnsi="Times New Roman" w:cs="Times New Roman"/>
          <w:sz w:val="28"/>
          <w:szCs w:val="28"/>
          <w:lang w:val="uk-UA"/>
        </w:rPr>
        <w:t>68</w:t>
      </w:r>
      <w:r w:rsidR="004078D6">
        <w:rPr>
          <w:rFonts w:ascii="Times New Roman" w:hAnsi="Times New Roman" w:cs="Times New Roman"/>
          <w:sz w:val="28"/>
          <w:szCs w:val="28"/>
          <w:lang w:val="uk-UA"/>
        </w:rPr>
        <w:t>2428</w:t>
      </w:r>
      <w:r w:rsidR="00384268">
        <w:rPr>
          <w:rFonts w:ascii="Times New Roman" w:hAnsi="Times New Roman" w:cs="Times New Roman"/>
          <w:sz w:val="28"/>
          <w:szCs w:val="28"/>
          <w:lang w:val="uk-UA"/>
        </w:rPr>
        <w:t>64</w:t>
      </w:r>
      <w:r w:rsidR="004078D6">
        <w:rPr>
          <w:rFonts w:ascii="Times New Roman" w:hAnsi="Times New Roman" w:cs="Times New Roman"/>
          <w:sz w:val="28"/>
          <w:szCs w:val="28"/>
          <w:lang w:val="uk-UA"/>
        </w:rPr>
        <w:t>00</w:t>
      </w:r>
      <w:r w:rsidR="004078D6" w:rsidRPr="00CD2E1A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353A08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4078D6" w:rsidRPr="00CD2E1A">
        <w:rPr>
          <w:rFonts w:ascii="Times New Roman" w:hAnsi="Times New Roman" w:cs="Times New Roman"/>
          <w:sz w:val="28"/>
          <w:szCs w:val="28"/>
          <w:lang w:val="uk-UA"/>
        </w:rPr>
        <w:t>:001:0</w:t>
      </w:r>
      <w:r w:rsidR="00384268">
        <w:rPr>
          <w:rFonts w:ascii="Times New Roman" w:hAnsi="Times New Roman" w:cs="Times New Roman"/>
          <w:sz w:val="28"/>
          <w:szCs w:val="28"/>
          <w:lang w:val="uk-UA"/>
        </w:rPr>
        <w:t>223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bookmarkEnd w:id="0"/>
    <w:bookmarkEnd w:id="1"/>
    <w:p w14:paraId="683491AF" w14:textId="77777777" w:rsidR="000608B2" w:rsidRPr="00CD2E1A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591932F" w14:textId="5D97511F" w:rsidR="00DE3A5B" w:rsidRPr="00CD2E1A" w:rsidRDefault="002C1CD6" w:rsidP="00DE3A5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027125">
        <w:rPr>
          <w:rFonts w:ascii="Times New Roman" w:hAnsi="Times New Roman" w:cs="Times New Roman"/>
          <w:sz w:val="28"/>
          <w:szCs w:val="28"/>
          <w:lang w:val="uk-UA"/>
        </w:rPr>
        <w:t>Передати</w:t>
      </w:r>
      <w:r w:rsidR="000608B2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КОМУНАЛЬН</w:t>
      </w:r>
      <w:r w:rsidR="00B81423">
        <w:rPr>
          <w:rFonts w:ascii="Times New Roman" w:hAnsi="Times New Roman" w:cs="Times New Roman"/>
          <w:color w:val="000000"/>
          <w:sz w:val="28"/>
          <w:szCs w:val="28"/>
          <w:lang w:val="uk-UA"/>
        </w:rPr>
        <w:t>ОМУ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ПІДПРИЄМСТВ</w:t>
      </w:r>
      <w:r w:rsidR="00B81423"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ВОДОПРОВІДНО-КАНАЛІЗАЦІЙНОГО ГОСПОДАРСТВА «ВОДОКАНАЛ» СТАРОКОСТЯНТИНІВСЬКОЇ МІСЬКОЇ РАДИ</w:t>
      </w:r>
      <w:r w:rsidR="00B81423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08B2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у постійне користування розташовану </w:t>
      </w:r>
      <w:r w:rsidR="00701EA1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195619">
        <w:rPr>
          <w:rFonts w:ascii="Times New Roman" w:hAnsi="Times New Roman" w:cs="Times New Roman"/>
          <w:sz w:val="28"/>
          <w:szCs w:val="28"/>
          <w:lang w:val="uk-UA"/>
        </w:rPr>
        <w:t xml:space="preserve">с. </w:t>
      </w:r>
      <w:proofErr w:type="spellStart"/>
      <w:r w:rsidR="00195619">
        <w:rPr>
          <w:rFonts w:ascii="Times New Roman" w:hAnsi="Times New Roman" w:cs="Times New Roman"/>
          <w:sz w:val="28"/>
          <w:szCs w:val="28"/>
          <w:lang w:val="uk-UA"/>
        </w:rPr>
        <w:t>Попівці</w:t>
      </w:r>
      <w:proofErr w:type="spellEnd"/>
      <w:r w:rsidR="001956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95619">
        <w:rPr>
          <w:rFonts w:ascii="Times New Roman" w:hAnsi="Times New Roman" w:cs="Times New Roman"/>
          <w:sz w:val="28"/>
          <w:szCs w:val="28"/>
          <w:lang w:val="uk-UA"/>
        </w:rPr>
        <w:t>Пашковецького</w:t>
      </w:r>
      <w:proofErr w:type="spellEnd"/>
      <w:r w:rsidR="0019561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E3A5B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DE3A5B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r w:rsidR="00DE3A5B" w:rsidRPr="002019F9">
        <w:rPr>
          <w:rFonts w:ascii="Times New Roman" w:hAnsi="Times New Roman" w:cs="Times New Roman"/>
          <w:sz w:val="28"/>
          <w:szCs w:val="28"/>
          <w:lang w:val="uk-UA"/>
        </w:rPr>
        <w:t>Старокостянтині</w:t>
      </w:r>
      <w:r w:rsidR="00A624FE">
        <w:rPr>
          <w:rFonts w:ascii="Times New Roman" w:hAnsi="Times New Roman" w:cs="Times New Roman"/>
          <w:sz w:val="28"/>
          <w:szCs w:val="28"/>
          <w:lang w:val="uk-UA"/>
        </w:rPr>
        <w:t>в</w:t>
      </w:r>
      <w:bookmarkStart w:id="2" w:name="_GoBack"/>
      <w:bookmarkEnd w:id="2"/>
      <w:r w:rsidR="00DE3A5B" w:rsidRPr="002019F9">
        <w:rPr>
          <w:rFonts w:ascii="Times New Roman" w:hAnsi="Times New Roman" w:cs="Times New Roman"/>
          <w:sz w:val="28"/>
          <w:szCs w:val="28"/>
          <w:lang w:val="uk-UA"/>
        </w:rPr>
        <w:t>ської територіальної громади Хмельницького району Хмельницької област</w:t>
      </w:r>
      <w:r w:rsidR="00DE3A5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земельн</w:t>
      </w:r>
      <w:r w:rsidR="00701EA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ділянк</w:t>
      </w:r>
      <w:r w:rsidR="00701EA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площею </w:t>
      </w:r>
      <w:r w:rsidR="004F6FB5" w:rsidRPr="0053328C">
        <w:rPr>
          <w:rFonts w:ascii="Times New Roman" w:hAnsi="Times New Roman" w:cs="Times New Roman"/>
          <w:sz w:val="28"/>
          <w:szCs w:val="28"/>
          <w:lang w:val="uk-UA"/>
        </w:rPr>
        <w:t>0,</w:t>
      </w:r>
      <w:r w:rsidR="004F6FB5">
        <w:rPr>
          <w:rFonts w:ascii="Times New Roman" w:hAnsi="Times New Roman" w:cs="Times New Roman"/>
          <w:sz w:val="28"/>
          <w:szCs w:val="28"/>
          <w:lang w:val="uk-UA"/>
        </w:rPr>
        <w:t>1479</w:t>
      </w:r>
      <w:r w:rsidR="004F6FB5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га </w:t>
      </w:r>
      <w:r w:rsidR="00DE3A5B" w:rsidRPr="00CD2E1A">
        <w:rPr>
          <w:rFonts w:ascii="Times New Roman" w:hAnsi="Times New Roman" w:cs="Times New Roman"/>
          <w:color w:val="000000"/>
          <w:sz w:val="28"/>
          <w:szCs w:val="28"/>
          <w:lang w:val="uk-UA"/>
        </w:rPr>
        <w:t>д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ля розміщення та експлуатації основних, підсобних і допоміжних будівель та споруд підприємствами, що пов’язані з користуванням надрами (КВЦПЗД: </w:t>
      </w:r>
      <w:r w:rsidR="00DE3A5B">
        <w:rPr>
          <w:rFonts w:ascii="Times New Roman" w:hAnsi="Times New Roman" w:cs="Times New Roman"/>
          <w:sz w:val="28"/>
          <w:szCs w:val="28"/>
          <w:lang w:val="uk-UA"/>
        </w:rPr>
        <w:t>11.01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; кадастровий номер </w:t>
      </w:r>
      <w:r w:rsidR="004F6FB5" w:rsidRPr="00CD2E1A">
        <w:rPr>
          <w:rFonts w:ascii="Times New Roman" w:hAnsi="Times New Roman" w:cs="Times New Roman"/>
          <w:sz w:val="28"/>
          <w:szCs w:val="28"/>
          <w:lang w:val="uk-UA"/>
        </w:rPr>
        <w:t>68</w:t>
      </w:r>
      <w:r w:rsidR="004F6FB5">
        <w:rPr>
          <w:rFonts w:ascii="Times New Roman" w:hAnsi="Times New Roman" w:cs="Times New Roman"/>
          <w:sz w:val="28"/>
          <w:szCs w:val="28"/>
          <w:lang w:val="uk-UA"/>
        </w:rPr>
        <w:t>24286400</w:t>
      </w:r>
      <w:r w:rsidR="004F6FB5" w:rsidRPr="00CD2E1A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4F6FB5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4F6FB5" w:rsidRPr="00CD2E1A">
        <w:rPr>
          <w:rFonts w:ascii="Times New Roman" w:hAnsi="Times New Roman" w:cs="Times New Roman"/>
          <w:sz w:val="28"/>
          <w:szCs w:val="28"/>
          <w:lang w:val="uk-UA"/>
        </w:rPr>
        <w:t>:001:0</w:t>
      </w:r>
      <w:r w:rsidR="004F6FB5">
        <w:rPr>
          <w:rFonts w:ascii="Times New Roman" w:hAnsi="Times New Roman" w:cs="Times New Roman"/>
          <w:sz w:val="28"/>
          <w:szCs w:val="28"/>
          <w:lang w:val="uk-UA"/>
        </w:rPr>
        <w:t>223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14:paraId="6CC8762C" w14:textId="77777777" w:rsidR="00DE3A5B" w:rsidRPr="00CD2E1A" w:rsidRDefault="00DE3A5B" w:rsidP="00DE3A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CA935FB" w14:textId="7176CC89" w:rsidR="00B81423" w:rsidRPr="0053328C" w:rsidRDefault="00B81423" w:rsidP="00B8142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C950811" w14:textId="579EB72C" w:rsidR="000608B2" w:rsidRDefault="000608B2" w:rsidP="004F6F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EE5F716" w14:textId="77777777" w:rsidR="004F6FB5" w:rsidRDefault="004F6FB5" w:rsidP="004F6F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635582" w14:textId="77777777" w:rsidR="000608B2" w:rsidRP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Міський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голова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МЕЛЬНИЧУК</w:t>
      </w:r>
    </w:p>
    <w:sectPr w:rsidR="000608B2" w:rsidRPr="000608B2" w:rsidSect="00DE789F">
      <w:headerReference w:type="default" r:id="rId8"/>
      <w:pgSz w:w="11906" w:h="16838"/>
      <w:pgMar w:top="2552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5CBD7D" w14:textId="77777777" w:rsidR="003C0D35" w:rsidRDefault="003C0D35" w:rsidP="00DE789F">
      <w:pPr>
        <w:spacing w:after="0" w:line="240" w:lineRule="auto"/>
      </w:pPr>
      <w:r>
        <w:separator/>
      </w:r>
    </w:p>
  </w:endnote>
  <w:endnote w:type="continuationSeparator" w:id="0">
    <w:p w14:paraId="060697E8" w14:textId="77777777" w:rsidR="003C0D35" w:rsidRDefault="003C0D35" w:rsidP="00DE7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40F8BA" w14:textId="77777777" w:rsidR="003C0D35" w:rsidRDefault="003C0D35" w:rsidP="00DE789F">
      <w:pPr>
        <w:spacing w:after="0" w:line="240" w:lineRule="auto"/>
      </w:pPr>
      <w:r>
        <w:separator/>
      </w:r>
    </w:p>
  </w:footnote>
  <w:footnote w:type="continuationSeparator" w:id="0">
    <w:p w14:paraId="06A0B902" w14:textId="77777777" w:rsidR="003C0D35" w:rsidRDefault="003C0D35" w:rsidP="00DE7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BDC104" w14:textId="77777777" w:rsidR="00DE789F" w:rsidRPr="00DE789F" w:rsidRDefault="00DE789F" w:rsidP="00DE789F">
    <w:pPr>
      <w:pStyle w:val="a3"/>
      <w:jc w:val="right"/>
      <w:rPr>
        <w:rFonts w:ascii="Times New Roman" w:hAnsi="Times New Roman" w:cs="Times New Roman"/>
        <w:sz w:val="28"/>
        <w:szCs w:val="28"/>
        <w:lang w:val="uk-UA"/>
      </w:rPr>
    </w:pPr>
    <w:r w:rsidRPr="00DE789F">
      <w:rPr>
        <w:rFonts w:ascii="Times New Roman" w:hAnsi="Times New Roman" w:cs="Times New Roman"/>
        <w:sz w:val="28"/>
        <w:szCs w:val="28"/>
        <w:lang w:val="uk-UA"/>
      </w:rPr>
      <w:t>ПРОЄКТ РІШЕННЯ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35"/>
    <w:rsid w:val="000165BF"/>
    <w:rsid w:val="00027125"/>
    <w:rsid w:val="000608B2"/>
    <w:rsid w:val="00097778"/>
    <w:rsid w:val="000A7109"/>
    <w:rsid w:val="000C576F"/>
    <w:rsid w:val="000D5BC1"/>
    <w:rsid w:val="001400E1"/>
    <w:rsid w:val="00167067"/>
    <w:rsid w:val="00195619"/>
    <w:rsid w:val="001962D1"/>
    <w:rsid w:val="002019F9"/>
    <w:rsid w:val="002045D1"/>
    <w:rsid w:val="002C1CD6"/>
    <w:rsid w:val="00353A08"/>
    <w:rsid w:val="00370E33"/>
    <w:rsid w:val="00384268"/>
    <w:rsid w:val="00391489"/>
    <w:rsid w:val="00393643"/>
    <w:rsid w:val="003C0D35"/>
    <w:rsid w:val="004078D6"/>
    <w:rsid w:val="00432A05"/>
    <w:rsid w:val="00492B3E"/>
    <w:rsid w:val="004F6FB5"/>
    <w:rsid w:val="00514F8F"/>
    <w:rsid w:val="0053328C"/>
    <w:rsid w:val="006428FB"/>
    <w:rsid w:val="00690FE7"/>
    <w:rsid w:val="006A2C35"/>
    <w:rsid w:val="006D3C62"/>
    <w:rsid w:val="006E0122"/>
    <w:rsid w:val="00701EA1"/>
    <w:rsid w:val="0079094A"/>
    <w:rsid w:val="00797A13"/>
    <w:rsid w:val="007C7A2B"/>
    <w:rsid w:val="00826BA8"/>
    <w:rsid w:val="008607B0"/>
    <w:rsid w:val="00891F86"/>
    <w:rsid w:val="00911E41"/>
    <w:rsid w:val="00923D6A"/>
    <w:rsid w:val="00924EDB"/>
    <w:rsid w:val="00953978"/>
    <w:rsid w:val="009549BB"/>
    <w:rsid w:val="00A624FE"/>
    <w:rsid w:val="00A62E59"/>
    <w:rsid w:val="00AF1886"/>
    <w:rsid w:val="00B52971"/>
    <w:rsid w:val="00B81423"/>
    <w:rsid w:val="00B93585"/>
    <w:rsid w:val="00BE55FE"/>
    <w:rsid w:val="00C243CD"/>
    <w:rsid w:val="00CA3775"/>
    <w:rsid w:val="00CB21E3"/>
    <w:rsid w:val="00CD01C9"/>
    <w:rsid w:val="00CD2E1A"/>
    <w:rsid w:val="00CF2423"/>
    <w:rsid w:val="00D071FE"/>
    <w:rsid w:val="00D2646B"/>
    <w:rsid w:val="00D30F96"/>
    <w:rsid w:val="00D72914"/>
    <w:rsid w:val="00D85602"/>
    <w:rsid w:val="00DE3A5B"/>
    <w:rsid w:val="00DE789F"/>
    <w:rsid w:val="00E205CD"/>
    <w:rsid w:val="00E5689B"/>
    <w:rsid w:val="00E717BC"/>
    <w:rsid w:val="00E843CA"/>
    <w:rsid w:val="00EC726F"/>
    <w:rsid w:val="00F01B4B"/>
    <w:rsid w:val="00F90CCE"/>
    <w:rsid w:val="00F90F91"/>
    <w:rsid w:val="00FD01B8"/>
    <w:rsid w:val="00FF329A"/>
    <w:rsid w:val="00FF6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FE3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2C1C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2C1C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C601A5-1A33-449D-B966-7122340C7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cp:lastPrinted>2023-08-31T08:30:00Z</cp:lastPrinted>
  <dcterms:created xsi:type="dcterms:W3CDTF">2025-08-22T07:53:00Z</dcterms:created>
  <dcterms:modified xsi:type="dcterms:W3CDTF">2025-08-22T07:53:00Z</dcterms:modified>
</cp:coreProperties>
</file>