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F73869">
      <w:pPr>
        <w:spacing w:line="336" w:lineRule="auto"/>
        <w:ind w:firstLine="567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F7386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86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F73869" w:rsidRPr="009B64D1" w:rsidRDefault="00F73869" w:rsidP="00F73869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9B64D1">
        <w:rPr>
          <w:sz w:val="28"/>
          <w:szCs w:val="28"/>
          <w:lang w:val="uk-UA"/>
        </w:rPr>
        <w:t>Зобов’язуюсь щорічно, у період з 01 жовтня до 31 грудня, подавати довідки з місця проживання про склад сім’ї та реєстрацію місця проживання для перереєстрації квартирної черги, а також повідомляти ви</w:t>
      </w:r>
      <w:r>
        <w:rPr>
          <w:sz w:val="28"/>
          <w:szCs w:val="28"/>
          <w:lang w:val="uk-UA"/>
        </w:rPr>
        <w:t>конавчий комітет Старокостянтинів</w:t>
      </w:r>
      <w:r w:rsidRPr="009B64D1">
        <w:rPr>
          <w:sz w:val="28"/>
          <w:szCs w:val="28"/>
          <w:lang w:val="uk-UA"/>
        </w:rPr>
        <w:t>ської міської ради про зміни житлових умов і склад моєї сім’ї.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___.___.202_</w:t>
      </w:r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Default="00B72630" w:rsidP="00B72630">
      <w:pPr>
        <w:rPr>
          <w:lang w:val="uk-UA"/>
        </w:rPr>
      </w:pPr>
    </w:p>
    <w:p w:rsidR="00F73869" w:rsidRPr="000F1409" w:rsidRDefault="00F73869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FD121F">
        <w:trPr>
          <w:trHeight w:val="1610"/>
          <w:jc w:val="center"/>
        </w:trPr>
        <w:tc>
          <w:tcPr>
            <w:tcW w:w="4785" w:type="dxa"/>
            <w:vAlign w:val="center"/>
          </w:tcPr>
          <w:p w:rsidR="006A7D20" w:rsidRDefault="006A7D20">
            <w:pPr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____</w:t>
            </w:r>
            <w:r w:rsidR="00FD121F"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__________</w:t>
            </w:r>
            <w:r w:rsidR="00FD121F">
              <w:rPr>
                <w:lang w:val="uk-UA" w:eastAsia="en-US"/>
              </w:rPr>
              <w:t xml:space="preserve"> </w:t>
            </w:r>
            <w:r w:rsidRPr="00FD121F">
              <w:rPr>
                <w:szCs w:val="28"/>
                <w:lang w:eastAsia="en-US"/>
              </w:rPr>
              <w:t>2022 року</w:t>
            </w:r>
          </w:p>
          <w:p w:rsidR="006A7D20" w:rsidRDefault="006A7D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6A7D20" w:rsidRDefault="006A7D20">
            <w:pPr>
              <w:jc w:val="center"/>
              <w:rPr>
                <w:sz w:val="24"/>
                <w:lang w:eastAsia="en-US"/>
              </w:rPr>
            </w:pPr>
          </w:p>
          <w:p w:rsidR="006A7D20" w:rsidRDefault="006A7D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vAlign w:val="center"/>
          </w:tcPr>
          <w:p w:rsidR="006A7D20" w:rsidRDefault="006A7D2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  _______</w:t>
            </w:r>
          </w:p>
          <w:p w:rsidR="006A7D20" w:rsidRDefault="006A7D20">
            <w:pPr>
              <w:jc w:val="center"/>
              <w:rPr>
                <w:lang w:eastAsia="en-US"/>
              </w:rPr>
            </w:pPr>
          </w:p>
          <w:p w:rsidR="006A7D20" w:rsidRDefault="006A7D2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A7D20" w:rsidRDefault="006A7D20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ім’я та ПРІЗВИЩЕ адміністратора ЦНАП)</w:t>
            </w:r>
          </w:p>
        </w:tc>
      </w:tr>
    </w:tbl>
    <w:p w:rsidR="00A16A64" w:rsidRPr="006A7D20" w:rsidRDefault="00A16A64" w:rsidP="00F73869">
      <w:pPr>
        <w:spacing w:after="200" w:line="276" w:lineRule="auto"/>
        <w:jc w:val="left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6A5D2C"/>
    <w:rsid w:val="006A7D20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  <w:rsid w:val="00F73869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2019-10-29T23:20:00Z</cp:lastPrinted>
  <dcterms:created xsi:type="dcterms:W3CDTF">2019-10-24T21:30:00Z</dcterms:created>
  <dcterms:modified xsi:type="dcterms:W3CDTF">2022-02-05T11:43:00Z</dcterms:modified>
</cp:coreProperties>
</file>