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DA" w:rsidRPr="00A104AC" w:rsidRDefault="00A178DA" w:rsidP="00A178DA">
      <w:pPr>
        <w:jc w:val="center"/>
        <w:rPr>
          <w:rStyle w:val="af0"/>
          <w:color w:val="000000" w:themeColor="text1"/>
        </w:rPr>
      </w:pPr>
      <w:r w:rsidRPr="00A104AC">
        <w:rPr>
          <w:rStyle w:val="af0"/>
          <w:color w:val="000000" w:themeColor="text1"/>
        </w:rPr>
        <w:t>ІНФОРМАЦІЙНА КАРТКА АДМІНІСТРАТИВНОЇ ПОСЛУГИ</w:t>
      </w:r>
    </w:p>
    <w:p w:rsidR="00A178DA" w:rsidRPr="00A104AC" w:rsidRDefault="00A178DA" w:rsidP="00A178DA">
      <w:pPr>
        <w:jc w:val="center"/>
        <w:rPr>
          <w:color w:val="000000" w:themeColor="text1"/>
          <w:u w:val="single"/>
        </w:rPr>
      </w:pPr>
      <w:r w:rsidRPr="00A104AC">
        <w:rPr>
          <w:color w:val="000000" w:themeColor="text1"/>
          <w:u w:val="single"/>
        </w:rPr>
        <w:t>НАДАННЯ ДОВІДКИ ПРО ОСІБ, ЯКІ ОТРИМАЛИ ДОСТУП ДО ІНФОРМАЦІЇ ПРО СУБ’ЄКТА РЕЧОВОГО ПРАВА У ДЕРЖАВНОМУ ЗЕМЕЛЬНОМУ КАДАСТРІ</w:t>
      </w:r>
    </w:p>
    <w:p w:rsidR="00A178DA" w:rsidRPr="00A104AC" w:rsidRDefault="00A178DA" w:rsidP="00A178DA">
      <w:pPr>
        <w:jc w:val="center"/>
        <w:rPr>
          <w:color w:val="000000" w:themeColor="text1"/>
          <w:sz w:val="16"/>
          <w:szCs w:val="16"/>
        </w:rPr>
      </w:pPr>
      <w:r w:rsidRPr="00A104AC">
        <w:rPr>
          <w:color w:val="000000" w:themeColor="text1"/>
          <w:sz w:val="16"/>
          <w:szCs w:val="16"/>
        </w:rPr>
        <w:t>(назва адміністративної послуги)</w:t>
      </w:r>
    </w:p>
    <w:p w:rsidR="00A178DA" w:rsidRPr="00A104AC" w:rsidRDefault="00DD20FF" w:rsidP="00A178DA">
      <w:pPr>
        <w:shd w:val="clear" w:color="auto" w:fill="FFFFFF"/>
        <w:spacing w:before="60" w:after="60"/>
        <w:jc w:val="center"/>
        <w:rPr>
          <w:color w:val="000000" w:themeColor="text1"/>
          <w:sz w:val="22"/>
          <w:szCs w:val="22"/>
          <w:u w:val="single"/>
        </w:rPr>
      </w:pPr>
      <w:r w:rsidRPr="00DD20FF">
        <w:rPr>
          <w:color w:val="000000" w:themeColor="text1"/>
          <w:sz w:val="22"/>
          <w:szCs w:val="22"/>
          <w:u w:val="single"/>
        </w:rPr>
        <w:t xml:space="preserve">Сектор №1 Відділу № 1 </w:t>
      </w:r>
      <w:bookmarkStart w:id="0" w:name="_GoBack"/>
      <w:bookmarkEnd w:id="0"/>
      <w:r w:rsidR="00A178DA" w:rsidRPr="00A104AC">
        <w:rPr>
          <w:color w:val="000000" w:themeColor="text1"/>
          <w:sz w:val="22"/>
          <w:szCs w:val="22"/>
          <w:u w:val="single"/>
        </w:rPr>
        <w:t>Управління надання адміністративних послуг</w:t>
      </w:r>
    </w:p>
    <w:p w:rsidR="00A178DA" w:rsidRPr="00A104AC" w:rsidRDefault="00A178DA" w:rsidP="00A178DA">
      <w:pPr>
        <w:shd w:val="clear" w:color="auto" w:fill="FFFFFF"/>
        <w:spacing w:before="60" w:after="60"/>
        <w:jc w:val="center"/>
        <w:rPr>
          <w:color w:val="000000" w:themeColor="text1"/>
          <w:sz w:val="22"/>
          <w:szCs w:val="22"/>
          <w:u w:val="single"/>
        </w:rPr>
      </w:pPr>
      <w:r w:rsidRPr="00A104AC">
        <w:rPr>
          <w:color w:val="000000" w:themeColor="text1"/>
          <w:sz w:val="22"/>
          <w:szCs w:val="22"/>
          <w:u w:val="single"/>
        </w:rPr>
        <w:t>Головного управління Держгеокадастру у Хмельницькій області</w:t>
      </w:r>
    </w:p>
    <w:p w:rsidR="00A178DA" w:rsidRPr="00A104AC" w:rsidRDefault="00A178DA" w:rsidP="00A178DA">
      <w:pPr>
        <w:shd w:val="clear" w:color="auto" w:fill="FFFFFF"/>
        <w:spacing w:before="60" w:after="60"/>
        <w:jc w:val="center"/>
        <w:rPr>
          <w:color w:val="000000" w:themeColor="text1"/>
          <w:sz w:val="22"/>
          <w:szCs w:val="22"/>
          <w:u w:val="single"/>
        </w:rPr>
      </w:pPr>
      <w:r w:rsidRPr="00A104AC">
        <w:rPr>
          <w:color w:val="000000" w:themeColor="text1"/>
          <w:sz w:val="22"/>
          <w:szCs w:val="22"/>
          <w:u w:val="single"/>
        </w:rPr>
        <w:t>(вул. Театральна, 1 а, м. Красилів, 31000)</w:t>
      </w:r>
    </w:p>
    <w:p w:rsidR="00A178DA" w:rsidRPr="00A104AC" w:rsidRDefault="00A178DA" w:rsidP="00A178DA">
      <w:pPr>
        <w:shd w:val="clear" w:color="auto" w:fill="FFFFFF"/>
        <w:jc w:val="center"/>
        <w:rPr>
          <w:color w:val="000000" w:themeColor="text1"/>
          <w:sz w:val="22"/>
          <w:szCs w:val="22"/>
          <w:u w:val="single"/>
        </w:rPr>
      </w:pPr>
    </w:p>
    <w:p w:rsidR="00A178DA" w:rsidRPr="00A104AC" w:rsidRDefault="00A178DA" w:rsidP="00A178DA">
      <w:pPr>
        <w:spacing w:after="120"/>
        <w:jc w:val="center"/>
        <w:rPr>
          <w:color w:val="000000" w:themeColor="text1"/>
          <w:sz w:val="16"/>
          <w:szCs w:val="16"/>
        </w:rPr>
      </w:pPr>
      <w:r w:rsidRPr="00A104AC">
        <w:rPr>
          <w:color w:val="000000" w:themeColor="text1"/>
          <w:sz w:val="16"/>
          <w:szCs w:val="16"/>
        </w:rPr>
        <w:t xml:space="preserve"> (найменування суб’єкта надання послуги)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432"/>
        <w:gridCol w:w="5643"/>
      </w:tblGrid>
      <w:tr w:rsidR="00A178DA" w:rsidRPr="00A104AC" w:rsidTr="008120A7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pStyle w:val="a3"/>
              <w:spacing w:before="0" w:beforeAutospacing="0" w:after="0" w:afterAutospacing="0" w:line="271" w:lineRule="atLeast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8DA" w:rsidRPr="00A104AC" w:rsidRDefault="00A178DA" w:rsidP="008120A7">
            <w:pPr>
              <w:spacing w:line="225" w:lineRule="atLeast"/>
              <w:rPr>
                <w:rStyle w:val="af0"/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78DA" w:rsidRPr="00A104AC" w:rsidRDefault="00A178DA" w:rsidP="008120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Центр надання адміністративних послуг виконавчого комітету Старокостянтинівської міської ради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78DA" w:rsidRPr="00A104AC" w:rsidRDefault="00A178DA" w:rsidP="008120A7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78DA" w:rsidRPr="00A104AC" w:rsidRDefault="00A178DA" w:rsidP="008120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31100, Хмельницька обл., м. Старокостянтинів, вул. К.Острозького, 66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78DA" w:rsidRPr="00A104AC" w:rsidRDefault="00A178DA" w:rsidP="008120A7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78DA" w:rsidRPr="00A104AC" w:rsidRDefault="00A178DA" w:rsidP="008120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Понеділок: 8:00 – 17:15; Вівторок: 8:00 – 20:00; Середа: 8:00 – 17:15; Четвер: 8:00 – 17:15; П'ятниця: 8:00 – 16:00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78DA" w:rsidRPr="00A104AC" w:rsidRDefault="00A178DA" w:rsidP="008120A7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2E66" w:rsidRDefault="007A2E66" w:rsidP="007A2E66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Телефон:</w:t>
            </w:r>
            <w:r>
              <w:rPr>
                <w:color w:val="000000" w:themeColor="text1"/>
                <w:sz w:val="20"/>
                <w:szCs w:val="20"/>
              </w:rPr>
              <w:t xml:space="preserve"> (03854) 3-22-10,</w:t>
            </w:r>
            <w:r>
              <w:rPr>
                <w:sz w:val="20"/>
                <w:szCs w:val="20"/>
              </w:rPr>
              <w:t xml:space="preserve"> моб. (096) 770-51-66,</w:t>
            </w:r>
          </w:p>
          <w:p w:rsidR="007A2E66" w:rsidRDefault="007A2E66" w:rsidP="007A2E66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Електронна адреса: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starcnap@gmail.com</w:t>
            </w:r>
          </w:p>
          <w:p w:rsidR="007A2E66" w:rsidRPr="007A2E66" w:rsidRDefault="007A2E66" w:rsidP="007A2E66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WEB-сайт: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8"/>
                  <w:color w:val="000000" w:themeColor="text1"/>
                  <w:sz w:val="20"/>
                  <w:szCs w:val="20"/>
                </w:rPr>
                <w:t>http://starkon.gov.ua/cnap/index.php</w:t>
              </w:r>
            </w:hyperlink>
          </w:p>
        </w:tc>
      </w:tr>
      <w:tr w:rsidR="00A178DA" w:rsidRPr="00A104AC" w:rsidTr="008120A7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pStyle w:val="a3"/>
              <w:spacing w:before="0" w:beforeAutospacing="0" w:after="0" w:afterAutospacing="0" w:line="271" w:lineRule="atLeast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Закони України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Стаття 36 Закону України «Про Державний земельний кадастр»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Пункти 165, 166, 167, 167-1, 168,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A178DA" w:rsidRPr="00A104AC" w:rsidRDefault="00A178DA" w:rsidP="008120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A178DA" w:rsidRPr="00A104AC" w:rsidTr="008120A7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pStyle w:val="a3"/>
              <w:spacing w:before="0" w:beforeAutospacing="0" w:after="0" w:afterAutospacing="0" w:line="271" w:lineRule="atLeast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Заява про надання відомостей з Державного земельного кадастру у формі довідки про осіб, які отримали доступ до інформації про суб’єкта речового права у Державному </w:t>
            </w:r>
            <w:r w:rsidRPr="00A104AC">
              <w:rPr>
                <w:color w:val="000000" w:themeColor="text1"/>
                <w:sz w:val="20"/>
                <w:szCs w:val="20"/>
              </w:rPr>
              <w:lastRenderedPageBreak/>
              <w:t>земельному кадастрі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1. 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  від 17 жовтня 2012 р. № 1051 (форма заяви додається)*</w:t>
            </w:r>
          </w:p>
          <w:p w:rsidR="00A178DA" w:rsidRPr="00A104AC" w:rsidRDefault="00A178DA" w:rsidP="008120A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A178DA" w:rsidRPr="00A104AC" w:rsidTr="008120A7">
        <w:trPr>
          <w:trHeight w:val="4206"/>
        </w:trPr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</w:t>
            </w:r>
          </w:p>
          <w:p w:rsidR="00A178DA" w:rsidRPr="00A104AC" w:rsidRDefault="00A178DA" w:rsidP="008120A7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У разі подання заяви органом державної влади, органом місцевого самоврядування у заяві зазначаються підстави для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Безоплатно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Протягом 10 робочих днів з дня реєстрації відповідної заяви у структурному підрозділі Головного управління Держгеокадастру у Хмельницькій області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tabs>
                <w:tab w:val="left" w:pos="14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1. У Державному земельному кадастрі відсутні запитувані відомості</w:t>
            </w:r>
          </w:p>
          <w:p w:rsidR="00A178DA" w:rsidRPr="00A104AC" w:rsidRDefault="00A178DA" w:rsidP="008120A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2. Із заявою про надання відомостей з Державного земельного кадастру звернулася неналежна особа (на отримання відомостей Державного земельного кадастру у формі довідки про осіб, які отримали доступ до інформації про суб’єкта речового права у Державному земельному кадастрі мають право: суб’єкти речових прав на земельні ділянки; органи державної влади та органи місцевого самоврядування для реалізації своїх повноважень, визначених законом)</w:t>
            </w:r>
          </w:p>
          <w:p w:rsidR="00A178DA" w:rsidRPr="00A104AC" w:rsidRDefault="00A178DA" w:rsidP="008120A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3.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наданні відомостей з Державного земельного кадастру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Способи отримання відповіді </w:t>
            </w:r>
            <w:r w:rsidRPr="00A104AC">
              <w:rPr>
                <w:color w:val="000000" w:themeColor="text1"/>
                <w:sz w:val="20"/>
                <w:szCs w:val="20"/>
              </w:rPr>
              <w:lastRenderedPageBreak/>
              <w:t>(результату)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Довідка про осіб, які отримали доступ до інформації про </w:t>
            </w:r>
            <w:r w:rsidRPr="00A104A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суб’єкта речового права у Державному земельному кадастрі або повідомлення про відмову у наданні відомостей з Державного земельного кадастру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</w:t>
            </w: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центром надання адміністративних послуг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A178DA" w:rsidRPr="00A104AC" w:rsidTr="008120A7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Примітка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8DA" w:rsidRPr="00A104AC" w:rsidRDefault="00A178DA" w:rsidP="008120A7">
            <w:pPr>
              <w:spacing w:line="225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* Форма заяви про надання відомостей з Державного земельного кадастру наведена у додатку до інформаційної картки адміністративної послуги</w:t>
            </w:r>
          </w:p>
        </w:tc>
      </w:tr>
    </w:tbl>
    <w:p w:rsidR="00731C48" w:rsidRPr="00A178DA" w:rsidRDefault="00731C48" w:rsidP="00A178DA"/>
    <w:sectPr w:rsidR="00731C48" w:rsidRPr="00A178DA" w:rsidSect="00352136">
      <w:headerReference w:type="even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1D" w:rsidRDefault="004F101D">
      <w:r>
        <w:separator/>
      </w:r>
    </w:p>
  </w:endnote>
  <w:endnote w:type="continuationSeparator" w:id="0">
    <w:p w:rsidR="004F101D" w:rsidRDefault="004F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1D" w:rsidRDefault="004F101D">
      <w:r>
        <w:separator/>
      </w:r>
    </w:p>
  </w:footnote>
  <w:footnote w:type="continuationSeparator" w:id="0">
    <w:p w:rsidR="004F101D" w:rsidRDefault="004F1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222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174B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A1A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01D"/>
    <w:rsid w:val="004F1CB1"/>
    <w:rsid w:val="004F348D"/>
    <w:rsid w:val="004F416E"/>
    <w:rsid w:val="004F4863"/>
    <w:rsid w:val="004F4D10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BF6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3F6A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66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3ECB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5298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8DA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565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4A03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3179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2A3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200B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20FF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27F14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2B4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77A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radm.gov.ua/admin_center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0ADA-EFC2-42F7-8B35-D276B09F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18</cp:revision>
  <cp:lastPrinted>2019-03-11T18:53:00Z</cp:lastPrinted>
  <dcterms:created xsi:type="dcterms:W3CDTF">2021-12-14T13:22:00Z</dcterms:created>
  <dcterms:modified xsi:type="dcterms:W3CDTF">2022-08-01T17:13:00Z</dcterms:modified>
</cp:coreProperties>
</file>