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79"/>
        <w:gridCol w:w="2390"/>
        <w:gridCol w:w="4961"/>
      </w:tblGrid>
      <w:tr w:rsidR="00E809F5" w:rsidRPr="001D3B6A" w14:paraId="2E679ACD" w14:textId="77777777" w:rsidTr="00411AC5">
        <w:trPr>
          <w:trHeight w:val="688"/>
        </w:trPr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F8548E" w14:textId="593C5B6B" w:rsidR="00E809F5" w:rsidRPr="00F35CF2" w:rsidRDefault="00E809F5" w:rsidP="00411AC5">
            <w:pPr>
              <w:pStyle w:val="a6"/>
              <w:rPr>
                <w:lang w:val="uk-UA"/>
              </w:rPr>
            </w:pPr>
            <w:r w:rsidRPr="00F35CF2">
              <w:rPr>
                <w:noProof/>
              </w:rPr>
              <w:drawing>
                <wp:inline distT="0" distB="0" distL="0" distR="0" wp14:anchorId="3040B8A5" wp14:editId="03F49673">
                  <wp:extent cx="1315720" cy="12401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2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916A" w14:textId="77777777" w:rsidR="00E809F5" w:rsidRPr="001D3B6A" w:rsidRDefault="00E809F5" w:rsidP="00411A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D3B6A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E809F5" w:rsidRPr="0052184E" w14:paraId="67BBAF19" w14:textId="77777777" w:rsidTr="00411AC5">
        <w:trPr>
          <w:trHeight w:val="1037"/>
        </w:trPr>
        <w:tc>
          <w:tcPr>
            <w:tcW w:w="2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A77B9" w14:textId="77777777" w:rsidR="00E809F5" w:rsidRPr="001D3B6A" w:rsidRDefault="00E809F5" w:rsidP="00411AC5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D876" w14:textId="77777777" w:rsidR="00E809F5" w:rsidRPr="001D3B6A" w:rsidRDefault="00E809F5" w:rsidP="00411AC5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1D3B6A"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14:paraId="77E0020D" w14:textId="77777777" w:rsidR="00E809F5" w:rsidRPr="00091034" w:rsidRDefault="00E809F5" w:rsidP="00411AC5">
            <w:pPr>
              <w:pStyle w:val="a3"/>
              <w:rPr>
                <w:sz w:val="28"/>
                <w:szCs w:val="28"/>
              </w:rPr>
            </w:pPr>
            <w:r w:rsidRPr="001D3B6A">
              <w:rPr>
                <w:sz w:val="28"/>
                <w:szCs w:val="28"/>
              </w:rPr>
              <w:t>«</w:t>
            </w:r>
            <w:r w:rsidRPr="00FF7546">
              <w:rPr>
                <w:sz w:val="28"/>
                <w:szCs w:val="28"/>
              </w:rPr>
              <w:t>Прийняття рішення про способи участі у вихованні дитини та спілкуванні з нею того з батьків, хто проживає окремо від неї</w:t>
            </w:r>
            <w:r w:rsidRPr="001D3B6A">
              <w:rPr>
                <w:sz w:val="28"/>
                <w:szCs w:val="28"/>
              </w:rPr>
              <w:t>»</w:t>
            </w:r>
          </w:p>
        </w:tc>
      </w:tr>
      <w:tr w:rsidR="00E809F5" w:rsidRPr="001D3B6A" w14:paraId="59C64748" w14:textId="77777777" w:rsidTr="00411AC5">
        <w:trPr>
          <w:trHeight w:val="1531"/>
        </w:trPr>
        <w:tc>
          <w:tcPr>
            <w:tcW w:w="2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2E05" w14:textId="77777777" w:rsidR="00E809F5" w:rsidRPr="001D3B6A" w:rsidRDefault="00E809F5" w:rsidP="00411AC5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4AC8" w14:textId="77777777" w:rsidR="00E809F5" w:rsidRPr="00CA2398" w:rsidRDefault="00E809F5" w:rsidP="00411AC5">
            <w:pPr>
              <w:pStyle w:val="a3"/>
              <w:rPr>
                <w:sz w:val="28"/>
                <w:szCs w:val="28"/>
              </w:rPr>
            </w:pPr>
            <w:r w:rsidRPr="00CA2398">
              <w:rPr>
                <w:sz w:val="28"/>
                <w:szCs w:val="28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438"/>
              <w:gridCol w:w="412"/>
              <w:gridCol w:w="426"/>
              <w:gridCol w:w="425"/>
            </w:tblGrid>
            <w:tr w:rsidR="00E809F5" w14:paraId="22D2AD30" w14:textId="77777777" w:rsidTr="00411AC5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EECDA1B" w14:textId="77777777" w:rsidR="00E809F5" w:rsidRPr="00FF7546" w:rsidRDefault="00E809F5" w:rsidP="00411AC5">
                  <w:pPr>
                    <w:jc w:val="center"/>
                    <w:rPr>
                      <w:lang w:val="en-US" w:eastAsia="uk-UA"/>
                    </w:rPr>
                  </w:pPr>
                  <w:r>
                    <w:rPr>
                      <w:lang w:val="en-US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F783CF6" w14:textId="77777777" w:rsidR="00E809F5" w:rsidRPr="00FF7546" w:rsidRDefault="00E809F5" w:rsidP="00411A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2C78CA6" w14:textId="77777777" w:rsidR="00E809F5" w:rsidRPr="00FF7546" w:rsidRDefault="00E809F5" w:rsidP="00411A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C6B89A1" w14:textId="77777777" w:rsidR="00E809F5" w:rsidRPr="00FF7546" w:rsidRDefault="00E809F5" w:rsidP="00411A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BD0B6" w14:textId="77777777" w:rsidR="00E809F5" w:rsidRPr="00FF7546" w:rsidRDefault="00E809F5" w:rsidP="00411A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</w:tr>
          </w:tbl>
          <w:p w14:paraId="074AC077" w14:textId="77777777" w:rsidR="00E809F5" w:rsidRPr="001D3B6A" w:rsidRDefault="00E809F5" w:rsidP="00411AC5">
            <w:pPr>
              <w:pStyle w:val="a3"/>
              <w:jc w:val="left"/>
              <w:rPr>
                <w:b w:val="0"/>
                <w:sz w:val="28"/>
                <w:szCs w:val="28"/>
                <w:u w:val="single"/>
              </w:rPr>
            </w:pPr>
          </w:p>
        </w:tc>
      </w:tr>
      <w:tr w:rsidR="00E809F5" w:rsidRPr="001D3B6A" w14:paraId="4F026810" w14:textId="77777777" w:rsidTr="00411AC5"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7BE3" w14:textId="77777777" w:rsidR="00E809F5" w:rsidRPr="001D3B6A" w:rsidRDefault="00E809F5" w:rsidP="00411AC5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E809F5" w:rsidRPr="001D3B6A" w14:paraId="17C1395A" w14:textId="77777777" w:rsidTr="00411AC5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1B49" w14:textId="77777777" w:rsidR="00E809F5" w:rsidRPr="001D3B6A" w:rsidRDefault="00E809F5" w:rsidP="00411AC5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1D3B6A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8175" w14:textId="77777777" w:rsidR="00E809F5" w:rsidRPr="001D3B6A" w:rsidRDefault="00E809F5" w:rsidP="00411AC5">
            <w:pPr>
              <w:pStyle w:val="a3"/>
              <w:rPr>
                <w:sz w:val="24"/>
                <w:szCs w:val="24"/>
              </w:rPr>
            </w:pPr>
            <w:r w:rsidRPr="001D3B6A">
              <w:rPr>
                <w:sz w:val="24"/>
                <w:szCs w:val="24"/>
              </w:rPr>
              <w:t>Затверджую:</w:t>
            </w:r>
          </w:p>
        </w:tc>
      </w:tr>
      <w:tr w:rsidR="00E809F5" w:rsidRPr="001D3B6A" w14:paraId="75B6A70D" w14:textId="77777777" w:rsidTr="00F53A0B">
        <w:trPr>
          <w:trHeight w:val="2289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305" w14:textId="77777777" w:rsidR="00EE2DD7" w:rsidRPr="001E5020" w:rsidRDefault="00E809F5" w:rsidP="00EE2DD7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</w:t>
            </w:r>
            <w:r w:rsidR="00EE2DD7" w:rsidRPr="001E5020">
              <w:rPr>
                <w:color w:val="000000"/>
                <w:spacing w:val="5"/>
                <w:lang w:val="uk-UA"/>
              </w:rPr>
              <w:t>Начальник служби у справах дітей виконавчого комітету Ст</w:t>
            </w:r>
            <w:r w:rsidR="00EE2DD7">
              <w:rPr>
                <w:color w:val="000000"/>
                <w:spacing w:val="5"/>
                <w:lang w:val="uk-UA"/>
              </w:rPr>
              <w:t xml:space="preserve">арокостянтинівської </w:t>
            </w:r>
            <w:r w:rsidR="00EE2DD7" w:rsidRPr="001E5020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6624E082" w14:textId="77777777" w:rsidR="00EE2DD7" w:rsidRDefault="00EE2DD7" w:rsidP="00EE2DD7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 </w:t>
            </w:r>
          </w:p>
          <w:p w14:paraId="2FC5D62F" w14:textId="77777777" w:rsidR="00EE2DD7" w:rsidRDefault="00EE2DD7" w:rsidP="00EE2DD7">
            <w:pPr>
              <w:rPr>
                <w:color w:val="000000"/>
                <w:spacing w:val="5"/>
                <w:lang w:val="uk-UA"/>
              </w:rPr>
            </w:pPr>
          </w:p>
          <w:p w14:paraId="53B6A5AF" w14:textId="77777777" w:rsidR="00EE2DD7" w:rsidRDefault="00EE2DD7" w:rsidP="00EE2DD7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>М.П.</w:t>
            </w:r>
          </w:p>
          <w:p w14:paraId="20FF17E6" w14:textId="77777777" w:rsidR="00EE2DD7" w:rsidRPr="001E5020" w:rsidRDefault="00EE2DD7" w:rsidP="00EE2DD7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14:paraId="0BA350F6" w14:textId="7544868D" w:rsidR="00E809F5" w:rsidRPr="001D3B6A" w:rsidRDefault="00EE2DD7" w:rsidP="00EE2DD7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  Сергій ЧЕРНОВСЬКИЙ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46B" w14:textId="77777777" w:rsidR="00EE2DD7" w:rsidRDefault="00EE2DD7" w:rsidP="00EE2DD7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7FAFE343" w14:textId="77777777" w:rsidR="00EE2DD7" w:rsidRDefault="00EE2DD7" w:rsidP="00EE2DD7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9AE6BBE" w14:textId="77777777" w:rsidR="00EE2DD7" w:rsidRDefault="00EE2DD7" w:rsidP="00EE2DD7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536808CD" w14:textId="77777777" w:rsidR="00EE2DD7" w:rsidRDefault="00EE2DD7" w:rsidP="00EE2DD7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592683D4" w14:textId="77777777" w:rsidR="00EE2DD7" w:rsidRDefault="00EE2DD7" w:rsidP="00EE2DD7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59C3050" w14:textId="77777777" w:rsidR="00EE2DD7" w:rsidRPr="00EB3AEE" w:rsidRDefault="00EE2DD7" w:rsidP="00EE2DD7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М.П.</w:t>
            </w:r>
          </w:p>
          <w:p w14:paraId="43F62DCD" w14:textId="77777777" w:rsidR="00EE2DD7" w:rsidRDefault="00EE2DD7" w:rsidP="00EE2DD7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14:paraId="481F596E" w14:textId="5647E8EA" w:rsidR="00E809F5" w:rsidRPr="001D3B6A" w:rsidRDefault="00EE2DD7" w:rsidP="00EE2DD7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___________    </w:t>
            </w:r>
            <w:r>
              <w:rPr>
                <w:b w:val="0"/>
                <w:color w:val="000000"/>
                <w:spacing w:val="5"/>
                <w:sz w:val="24"/>
                <w:szCs w:val="24"/>
              </w:rPr>
              <w:t>Микола МЕЛЬНИЧУК</w:t>
            </w:r>
            <w:r>
              <w:rPr>
                <w:b w:val="0"/>
              </w:rPr>
              <w:t xml:space="preserve">            </w:t>
            </w:r>
          </w:p>
        </w:tc>
      </w:tr>
      <w:tr w:rsidR="00E809F5" w:rsidRPr="001D3B6A" w14:paraId="048C524D" w14:textId="77777777" w:rsidTr="00411AC5">
        <w:trPr>
          <w:trHeight w:val="34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929C" w14:textId="593D06A7" w:rsidR="00E809F5" w:rsidRPr="00551AA2" w:rsidRDefault="00091034" w:rsidP="00411AC5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Розроблено: 23 січня 2024 року</w:t>
            </w:r>
          </w:p>
        </w:tc>
      </w:tr>
      <w:tr w:rsidR="00E809F5" w:rsidRPr="001D3B6A" w14:paraId="65E70A7B" w14:textId="77777777" w:rsidTr="00411AC5"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F8B" w14:textId="77777777" w:rsidR="00E809F5" w:rsidRPr="001D3B6A" w:rsidRDefault="00E809F5" w:rsidP="00411AC5">
            <w:pPr>
              <w:pStyle w:val="a3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E809F5" w:rsidRPr="001D3B6A" w14:paraId="691BD256" w14:textId="77777777" w:rsidTr="00411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F95B" w14:textId="77777777" w:rsidR="00E809F5" w:rsidRPr="001D3B6A" w:rsidRDefault="00E809F5" w:rsidP="00411AC5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1D3B6A"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0EBF" w14:textId="77777777" w:rsidR="00E809F5" w:rsidRDefault="00E809F5" w:rsidP="00411AC5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1D3B6A"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  <w:p w14:paraId="79B2846F" w14:textId="77777777" w:rsidR="00E809F5" w:rsidRDefault="00E809F5" w:rsidP="00411AC5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  <w:p w14:paraId="508F885D" w14:textId="77777777" w:rsidR="00E809F5" w:rsidRPr="001D3B6A" w:rsidRDefault="00E809F5" w:rsidP="00411AC5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434F" w14:textId="77777777" w:rsidR="00E809F5" w:rsidRPr="00FF7546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FF7546">
              <w:rPr>
                <w:b w:val="0"/>
                <w:sz w:val="24"/>
                <w:szCs w:val="24"/>
              </w:rPr>
              <w:t>Служба у справах дітей виконавчого комітету Старокостянтинівської міської ради</w:t>
            </w:r>
          </w:p>
          <w:p w14:paraId="2075FA47" w14:textId="77777777" w:rsidR="00E809F5" w:rsidRPr="00FF7546" w:rsidRDefault="00E809F5" w:rsidP="00411AC5">
            <w:pPr>
              <w:pStyle w:val="a3"/>
              <w:jc w:val="both"/>
              <w:rPr>
                <w:sz w:val="24"/>
                <w:szCs w:val="24"/>
              </w:rPr>
            </w:pPr>
            <w:r w:rsidRPr="00FF7546">
              <w:rPr>
                <w:sz w:val="24"/>
                <w:szCs w:val="24"/>
              </w:rPr>
              <w:t>Місцезнаходження:</w:t>
            </w:r>
          </w:p>
          <w:p w14:paraId="2A8EE33B" w14:textId="77777777" w:rsidR="002F3580" w:rsidRDefault="002F3580" w:rsidP="002F3580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31100, Хмельницька обл., Хмельницький р-н., м. Старокостянтинів, вул. Острозького, буд. 70 </w:t>
            </w:r>
          </w:p>
          <w:p w14:paraId="09582395" w14:textId="2EF0EA2C" w:rsidR="00E809F5" w:rsidRPr="00EB59FA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F7546">
              <w:rPr>
                <w:b w:val="0"/>
                <w:sz w:val="24"/>
                <w:szCs w:val="24"/>
              </w:rPr>
              <w:t xml:space="preserve">тел. </w:t>
            </w:r>
            <w:r w:rsidRPr="00EB59FA">
              <w:rPr>
                <w:b w:val="0"/>
                <w:sz w:val="24"/>
                <w:szCs w:val="24"/>
                <w:lang w:val="ru-RU"/>
              </w:rPr>
              <w:t xml:space="preserve">(03854) </w:t>
            </w:r>
            <w:r w:rsidR="002F3580">
              <w:rPr>
                <w:b w:val="0"/>
                <w:sz w:val="24"/>
                <w:szCs w:val="24"/>
              </w:rPr>
              <w:t>3-23-22</w:t>
            </w:r>
            <w:r w:rsidRPr="00FF7546">
              <w:rPr>
                <w:b w:val="0"/>
                <w:sz w:val="24"/>
                <w:szCs w:val="24"/>
              </w:rPr>
              <w:t xml:space="preserve">, </w:t>
            </w:r>
            <w:r w:rsidRPr="00FF7546">
              <w:rPr>
                <w:b w:val="0"/>
                <w:bCs/>
                <w:sz w:val="24"/>
                <w:szCs w:val="24"/>
                <w:lang w:val="en-US"/>
              </w:rPr>
              <w:t>e</w:t>
            </w:r>
            <w:r w:rsidRPr="00EB59FA">
              <w:rPr>
                <w:b w:val="0"/>
                <w:bCs/>
                <w:sz w:val="24"/>
                <w:szCs w:val="24"/>
                <w:lang w:val="ru-RU"/>
              </w:rPr>
              <w:t>-</w:t>
            </w:r>
            <w:r w:rsidRPr="00FF7546">
              <w:rPr>
                <w:b w:val="0"/>
                <w:bCs/>
                <w:sz w:val="24"/>
                <w:szCs w:val="24"/>
                <w:lang w:val="en-US"/>
              </w:rPr>
              <w:t>mail</w:t>
            </w:r>
            <w:r w:rsidRPr="00EB59FA">
              <w:rPr>
                <w:b w:val="0"/>
                <w:bCs/>
                <w:sz w:val="24"/>
                <w:szCs w:val="24"/>
                <w:lang w:val="ru-RU"/>
              </w:rPr>
              <w:t xml:space="preserve">: </w:t>
            </w:r>
            <w:r w:rsidRPr="00FF7546">
              <w:rPr>
                <w:b w:val="0"/>
                <w:bCs/>
                <w:sz w:val="24"/>
                <w:szCs w:val="24"/>
                <w:lang w:val="en-US"/>
              </w:rPr>
              <w:t>sud</w:t>
            </w:r>
            <w:r w:rsidRPr="00EB59FA">
              <w:rPr>
                <w:b w:val="0"/>
                <w:bCs/>
                <w:sz w:val="24"/>
                <w:szCs w:val="24"/>
                <w:lang w:val="ru-RU"/>
              </w:rPr>
              <w:t>_</w:t>
            </w:r>
            <w:r w:rsidRPr="00FF7546">
              <w:rPr>
                <w:b w:val="0"/>
                <w:bCs/>
                <w:sz w:val="24"/>
                <w:szCs w:val="24"/>
                <w:lang w:val="en-US"/>
              </w:rPr>
              <w:t>star</w:t>
            </w:r>
            <w:r w:rsidRPr="00EB59FA">
              <w:rPr>
                <w:b w:val="0"/>
                <w:bCs/>
                <w:sz w:val="24"/>
                <w:szCs w:val="24"/>
                <w:lang w:val="ru-RU"/>
              </w:rPr>
              <w:t>@</w:t>
            </w:r>
            <w:r w:rsidRPr="00FF7546">
              <w:rPr>
                <w:b w:val="0"/>
                <w:bCs/>
                <w:sz w:val="24"/>
                <w:szCs w:val="24"/>
                <w:lang w:val="en-US"/>
              </w:rPr>
              <w:t>ukr</w:t>
            </w:r>
            <w:r w:rsidRPr="00EB59FA">
              <w:rPr>
                <w:b w:val="0"/>
                <w:bCs/>
                <w:sz w:val="24"/>
                <w:szCs w:val="24"/>
                <w:lang w:val="ru-RU"/>
              </w:rPr>
              <w:t>.</w:t>
            </w:r>
            <w:r w:rsidRPr="00FF7546">
              <w:rPr>
                <w:b w:val="0"/>
                <w:bCs/>
                <w:sz w:val="24"/>
                <w:szCs w:val="24"/>
                <w:lang w:val="en-US"/>
              </w:rPr>
              <w:t>net</w:t>
            </w:r>
          </w:p>
          <w:p w14:paraId="1559BD69" w14:textId="77777777" w:rsidR="00E809F5" w:rsidRPr="00FF7546" w:rsidRDefault="00E809F5" w:rsidP="00411AC5">
            <w:pPr>
              <w:pStyle w:val="a3"/>
              <w:jc w:val="both"/>
              <w:rPr>
                <w:sz w:val="24"/>
                <w:szCs w:val="24"/>
              </w:rPr>
            </w:pPr>
            <w:r w:rsidRPr="00FF7546">
              <w:rPr>
                <w:sz w:val="24"/>
                <w:szCs w:val="24"/>
              </w:rPr>
              <w:t>Режим роботи:</w:t>
            </w:r>
          </w:p>
          <w:p w14:paraId="2EC4140D" w14:textId="77777777" w:rsidR="00E809F5" w:rsidRPr="00FF7546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FF7546">
              <w:rPr>
                <w:b w:val="0"/>
                <w:sz w:val="24"/>
                <w:szCs w:val="24"/>
              </w:rPr>
              <w:t>Понеділок-четвер: 8:00 – 17:15,</w:t>
            </w:r>
          </w:p>
          <w:p w14:paraId="33420553" w14:textId="77777777" w:rsidR="00E809F5" w:rsidRPr="00FF7546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FF7546">
              <w:rPr>
                <w:b w:val="0"/>
                <w:sz w:val="24"/>
                <w:szCs w:val="24"/>
              </w:rPr>
              <w:t>п’ятниця: 8:00 - 16:00.</w:t>
            </w:r>
          </w:p>
          <w:p w14:paraId="06D30963" w14:textId="77777777" w:rsidR="00E809F5" w:rsidRPr="00FF7546" w:rsidRDefault="00E809F5" w:rsidP="00411A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FF7546">
              <w:rPr>
                <w:b w:val="0"/>
                <w:sz w:val="24"/>
                <w:szCs w:val="24"/>
              </w:rPr>
              <w:t>Обідня перерва 12:00-13:00.</w:t>
            </w:r>
          </w:p>
        </w:tc>
      </w:tr>
      <w:tr w:rsidR="00E809F5" w:rsidRPr="001D3B6A" w14:paraId="62CE3AC9" w14:textId="77777777" w:rsidTr="00411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0FFF" w14:textId="77777777" w:rsidR="00E809F5" w:rsidRPr="001D3B6A" w:rsidRDefault="00E809F5" w:rsidP="00411AC5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1D3B6A"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92EA" w14:textId="77777777" w:rsidR="00E809F5" w:rsidRPr="001D3B6A" w:rsidRDefault="00E809F5" w:rsidP="00411AC5">
            <w:pPr>
              <w:rPr>
                <w:b/>
                <w:color w:val="000000"/>
                <w:spacing w:val="5"/>
                <w:lang w:val="uk-UA"/>
              </w:rPr>
            </w:pPr>
            <w:r w:rsidRPr="001D3B6A"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D66D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Центр надання адміністративних послуг виконавчого комітету Старокостянтинівської міської ради</w:t>
            </w:r>
          </w:p>
          <w:p w14:paraId="1765EF03" w14:textId="77777777" w:rsidR="00E809F5" w:rsidRDefault="00E809F5" w:rsidP="00411AC5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3C8F10A5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Місцезнаходження:</w:t>
            </w:r>
          </w:p>
          <w:p w14:paraId="577E5984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31100, Хмельницька обл., Хмельницький р-н, м. Старокостянтинів, вул. Острозького, буд. 66</w:t>
            </w:r>
          </w:p>
          <w:p w14:paraId="253CF30C" w14:textId="77777777" w:rsidR="00E809F5" w:rsidRDefault="00E809F5" w:rsidP="00411AC5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2E44E1E3" w14:textId="77777777" w:rsidR="00E809F5" w:rsidRDefault="00E809F5" w:rsidP="00411AC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Графік роботи:</w:t>
            </w:r>
          </w:p>
          <w:p w14:paraId="239A82BB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Понеділок, середа, четвер: 8:00 – 17:15,</w:t>
            </w:r>
          </w:p>
          <w:p w14:paraId="7995FB6C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вівторок: 8:00 – 20:00,</w:t>
            </w:r>
          </w:p>
          <w:p w14:paraId="09DB66FB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8:00 - 16:00,</w:t>
            </w:r>
          </w:p>
          <w:p w14:paraId="410A71B1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(без обідньої перерви)</w:t>
            </w:r>
          </w:p>
          <w:p w14:paraId="48B86A38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вихідні дні: субота, неділя</w:t>
            </w:r>
          </w:p>
          <w:p w14:paraId="65CFB4CB" w14:textId="77777777" w:rsidR="00E809F5" w:rsidRDefault="00E809F5" w:rsidP="00411AC5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6C57B067" w14:textId="77777777" w:rsidR="00E809F5" w:rsidRDefault="00E809F5" w:rsidP="00411AC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Контактний телефон:</w:t>
            </w:r>
          </w:p>
          <w:p w14:paraId="7B174564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(03854) 3-22-10, моб. (096) 770-51-66, </w:t>
            </w:r>
            <w:r>
              <w:rPr>
                <w:sz w:val="24"/>
                <w:szCs w:val="24"/>
              </w:rPr>
              <w:t>телефон керівника</w:t>
            </w:r>
            <w:r>
              <w:rPr>
                <w:b w:val="0"/>
                <w:sz w:val="24"/>
                <w:szCs w:val="24"/>
              </w:rPr>
              <w:t xml:space="preserve"> (096) 919-17-54.</w:t>
            </w:r>
          </w:p>
          <w:p w14:paraId="46CE15C6" w14:textId="77777777" w:rsidR="00E809F5" w:rsidRDefault="00E809F5" w:rsidP="00411AC5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6B261DED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електронної пошти: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lastRenderedPageBreak/>
              <w:t>starcnap@gmail.com</w:t>
            </w:r>
          </w:p>
          <w:p w14:paraId="3056F480" w14:textId="77777777" w:rsidR="00E809F5" w:rsidRDefault="00E809F5" w:rsidP="00411AC5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12EE9F74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вебсайту:</w:t>
            </w:r>
            <w:r>
              <w:rPr>
                <w:b w:val="0"/>
                <w:sz w:val="24"/>
                <w:szCs w:val="24"/>
              </w:rPr>
              <w:t xml:space="preserve"> http://starkon.gov.ua/cnap/index.php</w:t>
            </w:r>
          </w:p>
          <w:p w14:paraId="6767ED85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14:paraId="190FF2FE" w14:textId="77777777" w:rsidR="00E809F5" w:rsidRDefault="00E809F5" w:rsidP="00411AC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Віддалені робочі місця ЦНАП:</w:t>
            </w:r>
          </w:p>
          <w:p w14:paraId="13E9AE6D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14:paraId="06D54F43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Молодіжна, буд. 29А, с. Березне</w:t>
            </w:r>
          </w:p>
          <w:p w14:paraId="404E71A4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Молодіжна, буд. 2/4, c. Великі Мацевичі</w:t>
            </w:r>
          </w:p>
          <w:p w14:paraId="1C6A722D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14:paraId="3AAAFAC5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21, с. Вербородинці</w:t>
            </w:r>
          </w:p>
          <w:p w14:paraId="4C6329EA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14:paraId="134BC164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25, с. Волиця-Керекешина</w:t>
            </w:r>
          </w:p>
          <w:p w14:paraId="5C46C276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Шевченка, 3/2, с. Воронківці</w:t>
            </w:r>
          </w:p>
          <w:p w14:paraId="219F1E5B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Грушевського, буд. 10, с. Григорівка</w:t>
            </w:r>
          </w:p>
          <w:p w14:paraId="705C5BB4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Садова, буд. 1/1, с. Губча</w:t>
            </w:r>
          </w:p>
          <w:p w14:paraId="2236EFA5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9, с. Іршики</w:t>
            </w:r>
          </w:p>
          <w:p w14:paraId="30944C1B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14:paraId="4438865E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25, с. Красносілка</w:t>
            </w:r>
          </w:p>
          <w:p w14:paraId="4787A6D4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9/1, с. Огіївці</w:t>
            </w:r>
          </w:p>
          <w:p w14:paraId="3A17F552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17, с. Пашківці</w:t>
            </w:r>
          </w:p>
          <w:p w14:paraId="442B309E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14:paraId="47F4F178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Перемоги, буд. 2, с. Радківці</w:t>
            </w:r>
          </w:p>
          <w:p w14:paraId="1AE05ACB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Фесуна, буд. 1/2, с. Решнівка</w:t>
            </w:r>
          </w:p>
          <w:p w14:paraId="2C07DB30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69, с. Росолівці</w:t>
            </w:r>
          </w:p>
          <w:p w14:paraId="4470982E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Прокоп’юка, буд. 4, с. Самчики</w:t>
            </w:r>
          </w:p>
          <w:p w14:paraId="2E8AEB16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Центральна, буд. 13, с. Сахнівці</w:t>
            </w:r>
          </w:p>
          <w:p w14:paraId="226984AF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14:paraId="4513F14F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14:paraId="291D4555" w14:textId="77777777" w:rsidR="00E809F5" w:rsidRDefault="00E809F5" w:rsidP="00411AC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Графік роботи віддалених робочих місць ЦНАП:</w:t>
            </w:r>
          </w:p>
          <w:p w14:paraId="62F99B5A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Понеділок, вівторок,</w:t>
            </w:r>
          </w:p>
          <w:p w14:paraId="1CC9C4DB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середа, четвер: 08:00 – 17:15,</w:t>
            </w:r>
          </w:p>
          <w:p w14:paraId="0391D463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п’ятниця: 08:00 - 16.00,</w:t>
            </w:r>
          </w:p>
          <w:p w14:paraId="0C8D90BE" w14:textId="77777777" w:rsidR="00E809F5" w:rsidRDefault="00E809F5" w:rsidP="00411AC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обідня перерва: 12:00 – 13:00</w:t>
            </w:r>
          </w:p>
          <w:p w14:paraId="2DF67409" w14:textId="77777777" w:rsidR="00E809F5" w:rsidRPr="00C13B45" w:rsidRDefault="00E809F5" w:rsidP="00411A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вихідні дні: субота, неділя.</w:t>
            </w:r>
          </w:p>
        </w:tc>
      </w:tr>
      <w:tr w:rsidR="00E809F5" w:rsidRPr="001D3B6A" w14:paraId="5E0C1774" w14:textId="77777777" w:rsidTr="00411AC5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0FBB" w14:textId="77777777" w:rsidR="00E809F5" w:rsidRPr="001D3B6A" w:rsidRDefault="00E809F5" w:rsidP="00411AC5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1D3B6A">
              <w:rPr>
                <w:b/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432F" w14:textId="77777777" w:rsidR="00E809F5" w:rsidRPr="001D3B6A" w:rsidRDefault="00E809F5" w:rsidP="00411AC5">
            <w:pPr>
              <w:rPr>
                <w:b/>
                <w:lang w:val="uk-UA"/>
              </w:rPr>
            </w:pPr>
            <w:r w:rsidRPr="00D0273E">
              <w:rPr>
                <w:b/>
                <w:lang w:val="uk-UA"/>
              </w:rPr>
              <w:t xml:space="preserve">Перелік документів, необхідних для </w:t>
            </w:r>
            <w:r>
              <w:rPr>
                <w:b/>
                <w:lang w:val="uk-UA"/>
              </w:rPr>
              <w:t>надання послуги, та вимоги до них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6281" w14:textId="77777777" w:rsidR="00E809F5" w:rsidRDefault="00E809F5" w:rsidP="00411AC5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виникнення спору між батьками щодо участі у вихованні дитини, один з батьків, що проживає окремо від дитини подає за місцем проживання (перебування) дитини:</w:t>
            </w:r>
          </w:p>
          <w:p w14:paraId="17D7AF3B" w14:textId="77777777" w:rsidR="00E809F5" w:rsidRDefault="00E809F5" w:rsidP="00411AC5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i/>
                <w:lang w:val="uk-UA"/>
              </w:rPr>
              <w:t xml:space="preserve">. </w:t>
            </w:r>
            <w:r>
              <w:rPr>
                <w:lang w:val="uk-UA"/>
              </w:rPr>
              <w:t>Заява ( у довільній формі )</w:t>
            </w:r>
          </w:p>
          <w:p w14:paraId="486A1F08" w14:textId="77777777" w:rsidR="00E809F5" w:rsidRDefault="00E809F5" w:rsidP="00411AC5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Копія паспорта заявника; </w:t>
            </w:r>
          </w:p>
          <w:p w14:paraId="2A356361" w14:textId="77777777" w:rsidR="00E809F5" w:rsidRDefault="00E809F5" w:rsidP="00411AC5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3. Довідка з місця реєстрації (проживання);</w:t>
            </w:r>
          </w:p>
          <w:p w14:paraId="5D32422C" w14:textId="77777777" w:rsidR="00E809F5" w:rsidRDefault="00E809F5" w:rsidP="00411AC5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4. Копія свідоцтва про укладення або розірвання шлюбу (у разі наявності) або копія рішення суду про розлучення.</w:t>
            </w:r>
          </w:p>
          <w:p w14:paraId="6C218C31" w14:textId="77777777" w:rsidR="00E809F5" w:rsidRPr="001D3B6A" w:rsidRDefault="00E809F5" w:rsidP="00411AC5">
            <w:pPr>
              <w:tabs>
                <w:tab w:val="left" w:pos="457"/>
                <w:tab w:val="left" w:pos="720"/>
              </w:tabs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6. Копія свідоцтва про народження дитини</w:t>
            </w:r>
          </w:p>
        </w:tc>
      </w:tr>
      <w:tr w:rsidR="00E809F5" w:rsidRPr="001D3B6A" w14:paraId="130F4356" w14:textId="77777777" w:rsidTr="00411AC5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AD76" w14:textId="77777777" w:rsidR="00E809F5" w:rsidRPr="006F4B8C" w:rsidRDefault="00E809F5" w:rsidP="00411AC5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460E" w14:textId="77777777" w:rsidR="00E809F5" w:rsidRPr="00D0273E" w:rsidRDefault="00E809F5" w:rsidP="00411AC5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Суб’єкт звернення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7E26" w14:textId="77777777" w:rsidR="00E809F5" w:rsidRDefault="00E809F5" w:rsidP="00411AC5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lang w:val="uk-UA"/>
              </w:rPr>
            </w:pPr>
            <w:r w:rsidRPr="006F4B8C">
              <w:rPr>
                <w:color w:val="000000"/>
                <w:lang w:val="uk-UA"/>
              </w:rPr>
              <w:t>Фізичн</w:t>
            </w:r>
            <w:r w:rsidRPr="006F4B8C">
              <w:rPr>
                <w:color w:val="000000"/>
              </w:rPr>
              <w:t>а</w:t>
            </w:r>
            <w:r w:rsidRPr="006F4B8C">
              <w:rPr>
                <w:color w:val="000000"/>
                <w:lang w:val="uk-UA"/>
              </w:rPr>
              <w:t xml:space="preserve"> особа</w:t>
            </w:r>
          </w:p>
        </w:tc>
      </w:tr>
      <w:tr w:rsidR="00E809F5" w:rsidRPr="001D3B6A" w14:paraId="7B2C1DBF" w14:textId="77777777" w:rsidTr="00411AC5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F150" w14:textId="77777777" w:rsidR="00E809F5" w:rsidRPr="006F4B8C" w:rsidRDefault="00E809F5" w:rsidP="00411AC5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774E" w14:textId="77777777" w:rsidR="00E809F5" w:rsidRPr="00D0273E" w:rsidRDefault="00E809F5" w:rsidP="00411AC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Порядок та спосіб подання документів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E518" w14:textId="77777777" w:rsidR="00E809F5" w:rsidRDefault="00E809F5" w:rsidP="00411AC5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подання заяви представником особи, крім зазначених документів, додатково подаються:</w:t>
            </w:r>
          </w:p>
          <w:p w14:paraId="66CEAA00" w14:textId="77777777" w:rsidR="00E809F5" w:rsidRDefault="00E809F5" w:rsidP="00E809F5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tLeast"/>
              <w:ind w:left="317" w:firstLine="0"/>
              <w:jc w:val="both"/>
              <w:rPr>
                <w:lang w:val="uk-UA"/>
              </w:rPr>
            </w:pPr>
            <w:bookmarkStart w:id="0" w:name="n57"/>
            <w:bookmarkEnd w:id="0"/>
            <w:r>
              <w:rPr>
                <w:lang w:val="uk-UA"/>
              </w:rPr>
              <w:t>документ, що посвідчує особу представника;</w:t>
            </w:r>
            <w:bookmarkStart w:id="1" w:name="n58"/>
            <w:bookmarkEnd w:id="1"/>
          </w:p>
          <w:p w14:paraId="215CAB80" w14:textId="77777777" w:rsidR="00E809F5" w:rsidRPr="00C13B45" w:rsidRDefault="00E809F5" w:rsidP="00411AC5">
            <w:pPr>
              <w:tabs>
                <w:tab w:val="left" w:pos="457"/>
                <w:tab w:val="left" w:pos="720"/>
              </w:tabs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lastRenderedPageBreak/>
              <w:t>документ, що підтверджує повноваження особи як представника, крім випадків, коли заява подається законними представниками малолітньої дитини – батьками.</w:t>
            </w:r>
          </w:p>
        </w:tc>
      </w:tr>
      <w:tr w:rsidR="00E809F5" w:rsidRPr="001D3B6A" w14:paraId="3DB59247" w14:textId="77777777" w:rsidTr="00411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16D4" w14:textId="77777777" w:rsidR="00E809F5" w:rsidRPr="006F4B8C" w:rsidRDefault="00E809F5" w:rsidP="00411AC5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lastRenderedPageBreak/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B955" w14:textId="77777777" w:rsidR="00E809F5" w:rsidRPr="001D3B6A" w:rsidRDefault="00E809F5" w:rsidP="00411AC5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lang w:val="uk-UA"/>
              </w:rPr>
              <w:t>Платність надання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E17" w14:textId="77777777" w:rsidR="00E809F5" w:rsidRPr="00C13B45" w:rsidRDefault="00E809F5" w:rsidP="00411AC5">
            <w:pPr>
              <w:rPr>
                <w:lang w:val="uk-UA"/>
              </w:rPr>
            </w:pPr>
            <w:r>
              <w:rPr>
                <w:color w:val="FF0000"/>
                <w:lang w:val="uk-UA"/>
              </w:rPr>
              <w:t>безоплатно</w:t>
            </w:r>
          </w:p>
        </w:tc>
      </w:tr>
      <w:tr w:rsidR="00E809F5" w:rsidRPr="001D3B6A" w14:paraId="23F96433" w14:textId="77777777" w:rsidTr="00411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70ED" w14:textId="77777777" w:rsidR="00E809F5" w:rsidRPr="00655FE4" w:rsidRDefault="00E809F5" w:rsidP="00411AC5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en-US"/>
              </w:rPr>
              <w:t>6</w:t>
            </w:r>
            <w:r>
              <w:rPr>
                <w:b/>
                <w:color w:val="000000"/>
                <w:spacing w:val="5"/>
                <w:lang w:val="uk-UA"/>
              </w:rPr>
              <w:t>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AB5" w14:textId="77777777" w:rsidR="00E809F5" w:rsidRDefault="00E809F5" w:rsidP="00411AC5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046" w14:textId="77777777" w:rsidR="00E809F5" w:rsidRDefault="00E809F5" w:rsidP="00411AC5">
            <w:pPr>
              <w:rPr>
                <w:color w:val="FF0000"/>
                <w:lang w:val="uk-UA"/>
              </w:rPr>
            </w:pPr>
          </w:p>
        </w:tc>
      </w:tr>
      <w:tr w:rsidR="00E809F5" w:rsidRPr="001D3B6A" w14:paraId="4ADBE2FA" w14:textId="77777777" w:rsidTr="00411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B90B" w14:textId="77777777" w:rsidR="00E809F5" w:rsidRPr="00543F37" w:rsidRDefault="00E809F5" w:rsidP="00411AC5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9D88" w14:textId="77777777" w:rsidR="00E809F5" w:rsidRDefault="00E809F5" w:rsidP="00411AC5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4FA3" w14:textId="77777777" w:rsidR="00E809F5" w:rsidRDefault="00E809F5" w:rsidP="00411AC5">
            <w:pPr>
              <w:rPr>
                <w:color w:val="FF0000"/>
                <w:lang w:val="uk-UA"/>
              </w:rPr>
            </w:pPr>
          </w:p>
        </w:tc>
      </w:tr>
      <w:tr w:rsidR="00E809F5" w:rsidRPr="001D3B6A" w14:paraId="5EC6D859" w14:textId="77777777" w:rsidTr="00411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496" w14:textId="77777777" w:rsidR="00E809F5" w:rsidRPr="006F4B8C" w:rsidRDefault="00E809F5" w:rsidP="00411AC5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18B" w14:textId="77777777" w:rsidR="00E809F5" w:rsidRPr="001D3B6A" w:rsidRDefault="00E809F5" w:rsidP="00411AC5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D0273E">
              <w:rPr>
                <w:b/>
                <w:color w:val="000000"/>
                <w:spacing w:val="5"/>
                <w:lang w:val="uk-UA"/>
              </w:rPr>
              <w:t>Строк надання</w:t>
            </w:r>
            <w:r>
              <w:rPr>
                <w:b/>
                <w:color w:val="000000"/>
                <w:spacing w:val="5"/>
                <w:lang w:val="uk-UA"/>
              </w:rPr>
              <w:t xml:space="preserve">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8F7E" w14:textId="3FBFA16E" w:rsidR="00E809F5" w:rsidRPr="00D0273E" w:rsidRDefault="00E809F5" w:rsidP="00411AC5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30 </w:t>
            </w:r>
            <w:r w:rsidR="00C132C4">
              <w:rPr>
                <w:lang w:val="uk-UA"/>
              </w:rPr>
              <w:t xml:space="preserve">календарних </w:t>
            </w:r>
            <w:r>
              <w:rPr>
                <w:lang w:val="uk-UA"/>
              </w:rPr>
              <w:t>днів</w:t>
            </w:r>
          </w:p>
        </w:tc>
      </w:tr>
      <w:tr w:rsidR="00E809F5" w:rsidRPr="0052184E" w14:paraId="36DEA068" w14:textId="77777777" w:rsidTr="00411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6AD" w14:textId="77777777" w:rsidR="00E809F5" w:rsidRPr="006F4B8C" w:rsidRDefault="00E809F5" w:rsidP="00411AC5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F43E" w14:textId="77777777" w:rsidR="00E809F5" w:rsidRPr="001D3B6A" w:rsidRDefault="00E809F5" w:rsidP="00411AC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Результат </w:t>
            </w:r>
            <w:r w:rsidRPr="00D0273E">
              <w:rPr>
                <w:b/>
                <w:lang w:val="uk-UA"/>
              </w:rPr>
              <w:t>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D9B" w14:textId="352C6BF0" w:rsidR="00E809F5" w:rsidRPr="001D3B6A" w:rsidRDefault="00E809F5" w:rsidP="00411AC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154894">
              <w:rPr>
                <w:lang w:val="uk-UA"/>
              </w:rPr>
              <w:t>ішенн</w:t>
            </w:r>
            <w:r>
              <w:rPr>
                <w:lang w:val="uk-UA"/>
              </w:rPr>
              <w:t>я</w:t>
            </w:r>
            <w:r w:rsidRPr="00154894">
              <w:rPr>
                <w:lang w:val="uk-UA"/>
              </w:rPr>
              <w:t xml:space="preserve"> виконавчого </w:t>
            </w:r>
            <w:r>
              <w:rPr>
                <w:lang w:val="uk-UA"/>
              </w:rPr>
              <w:t>комітету</w:t>
            </w:r>
            <w:r w:rsidRPr="00154894">
              <w:rPr>
                <w:lang w:val="uk-UA"/>
              </w:rPr>
              <w:t xml:space="preserve"> міської</w:t>
            </w:r>
            <w:r>
              <w:rPr>
                <w:lang w:val="uk-UA"/>
              </w:rPr>
              <w:t xml:space="preserve"> </w:t>
            </w:r>
            <w:r w:rsidRPr="00154894">
              <w:rPr>
                <w:lang w:val="uk-UA"/>
              </w:rPr>
              <w:t xml:space="preserve"> ради з урахуванням </w:t>
            </w:r>
            <w:r>
              <w:rPr>
                <w:lang w:val="uk-UA"/>
              </w:rPr>
              <w:t>рішення Комісії з питань захисту прав дитини</w:t>
            </w:r>
            <w:r w:rsidR="0052184E">
              <w:rPr>
                <w:lang w:val="uk-UA"/>
              </w:rPr>
              <w:t xml:space="preserve"> або висновок органу опіки та піклування</w:t>
            </w:r>
          </w:p>
        </w:tc>
      </w:tr>
      <w:tr w:rsidR="00E809F5" w:rsidRPr="001D3B6A" w14:paraId="66080AA0" w14:textId="77777777" w:rsidTr="00411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B3E" w14:textId="77777777" w:rsidR="00E809F5" w:rsidRPr="0026096B" w:rsidRDefault="00E809F5" w:rsidP="00411AC5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8.1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B9B" w14:textId="77777777" w:rsidR="00E809F5" w:rsidRDefault="00E809F5" w:rsidP="00411AC5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174" w14:textId="77777777" w:rsidR="00E809F5" w:rsidRDefault="00E809F5" w:rsidP="00411AC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Ненадання повного комплекту документів передбачених інформаційною карткою</w:t>
            </w:r>
          </w:p>
        </w:tc>
      </w:tr>
      <w:tr w:rsidR="00E809F5" w:rsidRPr="001D3B6A" w14:paraId="5F3322E2" w14:textId="77777777" w:rsidTr="00411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9402" w14:textId="77777777" w:rsidR="00E809F5" w:rsidRPr="006F4B8C" w:rsidRDefault="00E809F5" w:rsidP="00411AC5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028A" w14:textId="77777777" w:rsidR="00E809F5" w:rsidRPr="001D3B6A" w:rsidRDefault="00E809F5" w:rsidP="00411AC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Спосіб</w:t>
            </w:r>
            <w:r w:rsidRPr="00D0273E">
              <w:rPr>
                <w:b/>
                <w:lang w:val="uk-UA"/>
              </w:rPr>
              <w:t xml:space="preserve"> отримання відповіді (результату)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4F7" w14:textId="77777777" w:rsidR="00E809F5" w:rsidRPr="001D3B6A" w:rsidRDefault="00E809F5" w:rsidP="00411AC5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C13B45">
              <w:rPr>
                <w:lang w:val="uk-UA"/>
              </w:rPr>
              <w:t>собисто або направлення через засоби поштового зв’язку</w:t>
            </w:r>
            <w:r>
              <w:rPr>
                <w:lang w:val="uk-UA"/>
              </w:rPr>
              <w:t xml:space="preserve">. </w:t>
            </w:r>
            <w:r w:rsidRPr="00C13B45">
              <w:rPr>
                <w:lang w:val="uk-UA"/>
              </w:rPr>
              <w:t>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E809F5" w:rsidRPr="00091034" w14:paraId="6D18D781" w14:textId="77777777" w:rsidTr="00411AC5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90F" w14:textId="77777777" w:rsidR="00E809F5" w:rsidRPr="006F4B8C" w:rsidRDefault="00E809F5" w:rsidP="00411AC5">
            <w:pPr>
              <w:jc w:val="center"/>
              <w:rPr>
                <w:b/>
                <w:color w:val="000000"/>
                <w:spacing w:val="5"/>
                <w:lang w:val="en-US"/>
              </w:rPr>
            </w:pPr>
            <w:r>
              <w:rPr>
                <w:b/>
                <w:color w:val="000000"/>
                <w:spacing w:val="5"/>
                <w:lang w:val="en-US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2FF0" w14:textId="4F6F1047" w:rsidR="00E809F5" w:rsidRPr="001D3B6A" w:rsidRDefault="00C132C4" w:rsidP="00411AC5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Законодавчі та нормативно-правові акти, що регулюють порядок та умови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BB5" w14:textId="77777777" w:rsidR="00E809F5" w:rsidRDefault="00000000" w:rsidP="00411AC5">
            <w:pPr>
              <w:tabs>
                <w:tab w:val="left" w:pos="0"/>
                <w:tab w:val="left" w:pos="457"/>
              </w:tabs>
              <w:spacing w:line="240" w:lineRule="atLeast"/>
              <w:jc w:val="both"/>
              <w:rPr>
                <w:lang w:val="uk-UA"/>
              </w:rPr>
            </w:pPr>
            <w:hyperlink r:id="rId7" w:history="1">
              <w:r w:rsidR="00E809F5">
                <w:rPr>
                  <w:rStyle w:val="a5"/>
                  <w:lang w:val="uk-UA"/>
                </w:rPr>
                <w:t>Сімейний кодекс</w:t>
              </w:r>
            </w:hyperlink>
            <w:r w:rsidR="00E809F5" w:rsidRPr="00F92E25">
              <w:rPr>
                <w:lang w:val="uk-UA"/>
              </w:rPr>
              <w:t xml:space="preserve"> ст</w:t>
            </w:r>
            <w:r w:rsidR="00E809F5">
              <w:rPr>
                <w:lang w:val="uk-UA"/>
              </w:rPr>
              <w:t>.ст.157,</w:t>
            </w:r>
            <w:r w:rsidR="00E809F5" w:rsidRPr="00F92E25">
              <w:rPr>
                <w:lang w:val="uk-UA"/>
              </w:rPr>
              <w:t xml:space="preserve"> 158, Закон України </w:t>
            </w:r>
            <w:r w:rsidR="00E809F5">
              <w:rPr>
                <w:lang w:val="uk-UA"/>
              </w:rPr>
              <w:t>«</w:t>
            </w:r>
            <w:r w:rsidR="00E809F5" w:rsidRPr="00F92E25">
              <w:rPr>
                <w:lang w:val="uk-UA"/>
              </w:rPr>
              <w:t>Про охорону дитинства</w:t>
            </w:r>
            <w:r w:rsidR="00E809F5">
              <w:rPr>
                <w:lang w:val="uk-UA"/>
              </w:rPr>
              <w:t>»</w:t>
            </w:r>
            <w:r w:rsidR="00E809F5" w:rsidRPr="00F92E25">
              <w:rPr>
                <w:lang w:val="uk-UA"/>
              </w:rPr>
              <w:t xml:space="preserve"> стаття 1,</w:t>
            </w:r>
          </w:p>
          <w:p w14:paraId="276A5E1D" w14:textId="77777777" w:rsidR="00E809F5" w:rsidRDefault="00E809F5" w:rsidP="00411AC5">
            <w:pPr>
              <w:rPr>
                <w:lang w:val="uk-UA"/>
              </w:rPr>
            </w:pPr>
            <w:r>
              <w:rPr>
                <w:lang w:val="uk-UA"/>
              </w:rPr>
              <w:t>п. 73 постанови Кабінету Міністрів України від 24.09.2008 року № 866 «Питання діяльності органів опіки та піклування, пов’язаної із захистом прав дитини</w:t>
            </w:r>
          </w:p>
          <w:p w14:paraId="28FEF7E5" w14:textId="77777777" w:rsidR="008F5145" w:rsidRDefault="008F5145" w:rsidP="008F5145">
            <w:pPr>
              <w:rPr>
                <w:lang w:val="uk-UA"/>
              </w:rPr>
            </w:pPr>
            <w:r>
              <w:rPr>
                <w:lang w:val="uk-UA"/>
              </w:rPr>
              <w:t>Закон України «Про адміністративну процедуру»</w:t>
            </w:r>
          </w:p>
          <w:p w14:paraId="0A2CA093" w14:textId="5878D35F" w:rsidR="008F5145" w:rsidRPr="00C13B45" w:rsidRDefault="008F5145" w:rsidP="008F5145">
            <w:pPr>
              <w:rPr>
                <w:lang w:val="uk-UA"/>
              </w:rPr>
            </w:pPr>
            <w:r>
              <w:rPr>
                <w:lang w:val="uk-UA"/>
              </w:rPr>
              <w:t>Закон України «Про адміністративні послуги»</w:t>
            </w:r>
          </w:p>
        </w:tc>
      </w:tr>
      <w:tr w:rsidR="00E809F5" w:rsidRPr="001D3B6A" w14:paraId="5A52F58B" w14:textId="77777777" w:rsidTr="00411AC5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613A" w14:textId="77777777" w:rsidR="00E809F5" w:rsidRPr="0026096B" w:rsidRDefault="00E809F5" w:rsidP="00411AC5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10.1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E788" w14:textId="77777777" w:rsidR="00E809F5" w:rsidRDefault="00E809F5" w:rsidP="00411AC5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0D1" w14:textId="77777777" w:rsidR="00E809F5" w:rsidRPr="005006E4" w:rsidRDefault="00E809F5" w:rsidP="00411AC5">
            <w:pPr>
              <w:tabs>
                <w:tab w:val="left" w:pos="0"/>
                <w:tab w:val="left" w:pos="457"/>
              </w:tabs>
              <w:spacing w:line="24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Стаття 166</w:t>
            </w:r>
            <w:r>
              <w:rPr>
                <w:vertAlign w:val="superscript"/>
                <w:lang w:val="uk-UA"/>
              </w:rPr>
              <w:t xml:space="preserve">27 </w:t>
            </w:r>
            <w:r>
              <w:rPr>
                <w:lang w:val="uk-UA"/>
              </w:rPr>
              <w:t>Кодексу України про адміністративні правопорушення.</w:t>
            </w:r>
          </w:p>
        </w:tc>
      </w:tr>
    </w:tbl>
    <w:p w14:paraId="15892FE6" w14:textId="4AFF3B8F" w:rsidR="00E809F5" w:rsidRDefault="00E809F5" w:rsidP="000620B7">
      <w:pPr>
        <w:shd w:val="clear" w:color="auto" w:fill="FFFFFF"/>
        <w:tabs>
          <w:tab w:val="left" w:leader="underscore" w:pos="7402"/>
          <w:tab w:val="left" w:leader="underscore" w:pos="9133"/>
        </w:tabs>
      </w:pPr>
    </w:p>
    <w:sectPr w:rsidR="00E809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92B"/>
    <w:multiLevelType w:val="hybridMultilevel"/>
    <w:tmpl w:val="00C87B24"/>
    <w:lvl w:ilvl="0" w:tplc="5A4A6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8B8"/>
    <w:rsid w:val="000620B7"/>
    <w:rsid w:val="00091034"/>
    <w:rsid w:val="000E52C2"/>
    <w:rsid w:val="002F3580"/>
    <w:rsid w:val="0052184E"/>
    <w:rsid w:val="005F1961"/>
    <w:rsid w:val="008A7274"/>
    <w:rsid w:val="008F5145"/>
    <w:rsid w:val="00A03CC1"/>
    <w:rsid w:val="00AB58B8"/>
    <w:rsid w:val="00BC4E0C"/>
    <w:rsid w:val="00C132C4"/>
    <w:rsid w:val="00D30DFC"/>
    <w:rsid w:val="00E12F62"/>
    <w:rsid w:val="00E809F5"/>
    <w:rsid w:val="00EB59FA"/>
    <w:rsid w:val="00EE2DD7"/>
    <w:rsid w:val="00F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F2BF"/>
  <w15:docId w15:val="{03B7CB45-C6D4-4981-8413-5D57FC17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9F5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E809F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5">
    <w:name w:val="Hyperlink"/>
    <w:rsid w:val="00E809F5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E809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 Знак"/>
    <w:basedOn w:val="a0"/>
    <w:link w:val="a6"/>
    <w:rsid w:val="00E809F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9103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103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2947-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B6A5B-0CC5-4D57-A3D1-577891DE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3128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Юрій Коржук</cp:lastModifiedBy>
  <cp:revision>15</cp:revision>
  <cp:lastPrinted>2024-02-12T13:23:00Z</cp:lastPrinted>
  <dcterms:created xsi:type="dcterms:W3CDTF">2021-12-14T08:24:00Z</dcterms:created>
  <dcterms:modified xsi:type="dcterms:W3CDTF">2024-02-15T06:46:00Z</dcterms:modified>
</cp:coreProperties>
</file>