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6E791E" w14:paraId="5226EA71" w14:textId="77777777" w:rsidTr="006E791E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A12" w14:textId="737F8424" w:rsidR="006E791E" w:rsidRDefault="006E791E">
            <w:pPr>
              <w:spacing w:line="25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06355BE6" wp14:editId="2A96BA8D">
                  <wp:extent cx="1082675" cy="1019175"/>
                  <wp:effectExtent l="0" t="0" r="3175" b="9525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D220" w14:textId="77777777" w:rsidR="006E791E" w:rsidRDefault="006E79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6E791E" w:rsidRPr="00ED1F75" w14:paraId="0A618772" w14:textId="77777777" w:rsidTr="006E791E">
        <w:trPr>
          <w:gridAfter w:val="1"/>
          <w:wAfter w:w="11" w:type="dxa"/>
          <w:trHeight w:val="1187"/>
          <w:jc w:val="center"/>
        </w:trPr>
        <w:tc>
          <w:tcPr>
            <w:tcW w:w="1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E291" w14:textId="77777777" w:rsidR="006E791E" w:rsidRDefault="006E791E">
            <w:pPr>
              <w:spacing w:line="256" w:lineRule="auto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5A2" w14:textId="77777777" w:rsidR="006E791E" w:rsidRDefault="006E791E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7220E356" w14:textId="77777777" w:rsidR="006E791E" w:rsidRDefault="006E791E">
            <w:pPr>
              <w:pStyle w:val="a3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про розв'язання спору між батьками щодо визначення або зміни імені, прізвища, по батькові дитини»</w:t>
            </w:r>
          </w:p>
          <w:p w14:paraId="72BE5220" w14:textId="77777777" w:rsidR="006E791E" w:rsidRDefault="006E791E">
            <w:pPr>
              <w:pStyle w:val="a3"/>
              <w:spacing w:line="256" w:lineRule="auto"/>
              <w:rPr>
                <w:b w:val="0"/>
                <w:sz w:val="24"/>
                <w:szCs w:val="24"/>
              </w:rPr>
            </w:pPr>
          </w:p>
        </w:tc>
      </w:tr>
      <w:tr w:rsidR="006E791E" w:rsidRPr="00ED1F75" w14:paraId="40702931" w14:textId="77777777" w:rsidTr="006E791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097" w14:textId="77777777" w:rsidR="006E791E" w:rsidRDefault="006E791E">
            <w:pPr>
              <w:spacing w:line="25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6E791E" w14:paraId="07C2039B" w14:textId="77777777" w:rsidTr="006E791E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0BB4" w14:textId="77777777" w:rsidR="006E791E" w:rsidRDefault="006E791E">
            <w:pPr>
              <w:spacing w:line="25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621" w14:textId="77777777" w:rsidR="006E791E" w:rsidRDefault="006E791E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6E791E" w14:paraId="29F3D686" w14:textId="77777777" w:rsidTr="006E791E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CE3" w14:textId="77777777" w:rsidR="00EB4F58" w:rsidRPr="001E5020" w:rsidRDefault="00EB4F58" w:rsidP="00EB4F58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37A7A5C3" w14:textId="77777777" w:rsidR="00EB4F58" w:rsidRDefault="00EB4F58" w:rsidP="00EB4F58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358F0913" w14:textId="77777777" w:rsidR="00EB4F58" w:rsidRDefault="00EB4F58" w:rsidP="00EB4F58">
            <w:pPr>
              <w:rPr>
                <w:color w:val="000000"/>
                <w:spacing w:val="5"/>
                <w:lang w:val="uk-UA"/>
              </w:rPr>
            </w:pPr>
          </w:p>
          <w:p w14:paraId="4B5BF292" w14:textId="77777777" w:rsidR="00EB4F58" w:rsidRDefault="00EB4F58" w:rsidP="00EB4F58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2175AE9F" w14:textId="77777777" w:rsidR="00EB4F58" w:rsidRPr="001E5020" w:rsidRDefault="00EB4F58" w:rsidP="00EB4F58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3AB8CC99" w14:textId="77777777" w:rsidR="00EB4F58" w:rsidRDefault="00EB4F58" w:rsidP="00EB4F58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132BACFF" w14:textId="7C786151" w:rsidR="006E791E" w:rsidRDefault="006E791E">
            <w:pPr>
              <w:spacing w:line="256" w:lineRule="auto"/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268" w14:textId="77777777" w:rsidR="00EB4F58" w:rsidRDefault="00EB4F58" w:rsidP="00EB4F58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5DC29D23" w14:textId="77777777" w:rsidR="00EB4F58" w:rsidRDefault="00EB4F58" w:rsidP="00EB4F5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E131D23" w14:textId="77777777" w:rsidR="00EB4F58" w:rsidRDefault="00EB4F58" w:rsidP="00EB4F5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E517DE4" w14:textId="77777777" w:rsidR="00EB4F58" w:rsidRDefault="00EB4F58" w:rsidP="00EB4F5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75753D1" w14:textId="77777777" w:rsidR="00EB4F58" w:rsidRDefault="00EB4F58" w:rsidP="00EB4F5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C37576A" w14:textId="77777777" w:rsidR="00EB4F58" w:rsidRPr="00EB3AEE" w:rsidRDefault="00EB4F58" w:rsidP="00EB4F58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122132DC" w14:textId="77777777" w:rsidR="00EB4F58" w:rsidRDefault="00EB4F58" w:rsidP="00EB4F5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0C04A9D4" w14:textId="1EA8E1FD" w:rsidR="006E791E" w:rsidRDefault="00EB4F58" w:rsidP="00EB4F58">
            <w:pPr>
              <w:pStyle w:val="a3"/>
              <w:spacing w:line="256" w:lineRule="auto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6E791E" w14:paraId="784102F8" w14:textId="77777777" w:rsidTr="006E791E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A87A" w14:textId="61EB68C6" w:rsidR="006E791E" w:rsidRDefault="008837F2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6E791E" w14:paraId="54DB9753" w14:textId="77777777" w:rsidTr="006E791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C33" w14:textId="77777777" w:rsidR="006E791E" w:rsidRDefault="006E791E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6E791E" w14:paraId="262C22FD" w14:textId="77777777" w:rsidTr="006E791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C4E" w14:textId="77777777" w:rsidR="006E791E" w:rsidRDefault="006E791E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  <w:p w14:paraId="1ACF84F3" w14:textId="77777777" w:rsidR="006E791E" w:rsidRDefault="006E791E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6E791E" w14:paraId="4B709010" w14:textId="77777777" w:rsidTr="006E791E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470D0B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6ECC1D42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8B6B02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94F349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F45FCE8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2B040B67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62DF5" w14:textId="77777777" w:rsidR="006E791E" w:rsidRDefault="006E791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1A8DEB0B" w14:textId="77777777" w:rsidR="006E791E" w:rsidRDefault="006E791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7ED312" w14:textId="77777777" w:rsidR="006E791E" w:rsidRDefault="006E791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09743DB9" w14:textId="77777777" w:rsidR="006E791E" w:rsidRDefault="006E791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6E791E" w14:paraId="2C921CBC" w14:textId="77777777" w:rsidTr="006E791E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395F2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C4079" w14:textId="77777777" w:rsidR="006E791E" w:rsidRDefault="006E791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260CF" w14:textId="77777777" w:rsidR="006E791E" w:rsidRDefault="006E791E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8D2F9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251E7" w14:textId="77777777" w:rsidR="006E791E" w:rsidRDefault="006E791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CF4A5" w14:textId="77777777" w:rsidR="006E791E" w:rsidRDefault="006E791E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6E791E" w14:paraId="340A9F93" w14:textId="77777777" w:rsidTr="006E791E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51403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DAE60" w14:textId="77777777" w:rsidR="006E791E" w:rsidRDefault="006E791E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7794F" w14:textId="77777777" w:rsidR="006E791E" w:rsidRDefault="006E791E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59CC6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C1FF0" w14:textId="77777777" w:rsidR="006E791E" w:rsidRDefault="006E791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20305" w14:textId="77777777" w:rsidR="006E791E" w:rsidRDefault="006E791E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6E791E" w14:paraId="3D7CF42D" w14:textId="77777777" w:rsidTr="006E791E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988C31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6F9B5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З метою вивчення ситуації та підготовки висновку щодо визначення або зміни прізвища, імені та по батькові дитини проводить бесіду з матір'ю, батьком та дитиною, якщо вона досягла такого </w:t>
            </w:r>
            <w:r>
              <w:rPr>
                <w:lang w:val="uk-UA"/>
              </w:rPr>
              <w:lastRenderedPageBreak/>
              <w:t>віку та рівня розвитку, що може висловити свою думку.</w:t>
            </w:r>
            <w:bookmarkStart w:id="0" w:name="n335"/>
            <w:bookmarkEnd w:id="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680A7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Посадова особа</w:t>
            </w:r>
          </w:p>
          <w:p w14:paraId="2BE24FB9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49DF" w14:textId="77777777" w:rsidR="006E791E" w:rsidRDefault="006E791E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3A56F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E80B8" w14:textId="77777777" w:rsidR="006E791E" w:rsidRDefault="006E791E">
            <w:pPr>
              <w:spacing w:line="256" w:lineRule="auto"/>
              <w:rPr>
                <w:lang w:val="uk-UA"/>
              </w:rPr>
            </w:pPr>
          </w:p>
        </w:tc>
      </w:tr>
      <w:tr w:rsidR="006E791E" w14:paraId="51E940DD" w14:textId="77777777" w:rsidTr="006E791E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03A4F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9F257" w14:textId="77777777" w:rsidR="006E791E" w:rsidRDefault="006E791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Розгляд звернення на засіданні комісії з питань захисту прав дитини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2E75F" w14:textId="77777777" w:rsidR="006E791E" w:rsidRDefault="006E791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02C2F36B" w14:textId="77777777" w:rsidR="006E791E" w:rsidRDefault="006E791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036D" w14:textId="77777777" w:rsidR="006E791E" w:rsidRDefault="006E791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1EE1" w14:textId="77777777" w:rsidR="006E791E" w:rsidRDefault="006E791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C663A3" w14:textId="77777777" w:rsidR="006E791E" w:rsidRDefault="006E791E">
            <w:pPr>
              <w:spacing w:line="240" w:lineRule="atLeast"/>
              <w:rPr>
                <w:lang w:val="uk-UA" w:eastAsia="uk-UA"/>
              </w:rPr>
            </w:pPr>
          </w:p>
        </w:tc>
      </w:tr>
      <w:tr w:rsidR="006E791E" w14:paraId="67D26A62" w14:textId="77777777" w:rsidTr="006E791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A3BE8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91EBB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Прийняття рішення органу опіки та піклування про розв'язання спору між батьками щодо визначення або зміни імені, прізвища, по батькові дитини на засіданні виконавчого комітету міської  ради з урахуванням висновку служби у справах дітей.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CB1B1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Посадова особа</w:t>
            </w:r>
          </w:p>
          <w:p w14:paraId="31E9B143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228A2" w14:textId="77777777" w:rsidR="006E791E" w:rsidRDefault="006E791E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D221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2F874" w14:textId="77777777" w:rsidR="006E791E" w:rsidRDefault="006E791E">
            <w:pPr>
              <w:spacing w:line="256" w:lineRule="auto"/>
              <w:rPr>
                <w:lang w:val="uk-UA"/>
              </w:rPr>
            </w:pPr>
          </w:p>
        </w:tc>
      </w:tr>
      <w:tr w:rsidR="006E791E" w14:paraId="58B0F40B" w14:textId="77777777" w:rsidTr="006E791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80F57" w14:textId="77777777" w:rsidR="006E791E" w:rsidRDefault="006E791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F11AE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Передача рішення  виконавчого комітету міської ради щодо визначення або зміни прізвища, імені та по батькові дитини до центру надання адміністративних послуг виконавчого комітету міської ради</w:t>
            </w:r>
          </w:p>
          <w:p w14:paraId="7D8138FF" w14:textId="77777777" w:rsidR="00ED1F75" w:rsidRDefault="00ED1F75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477E9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Посадова особа</w:t>
            </w:r>
          </w:p>
          <w:p w14:paraId="4C29076D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EBC02" w14:textId="77777777" w:rsidR="006E791E" w:rsidRDefault="006E791E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89A5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04E85" w14:textId="77777777" w:rsidR="006E791E" w:rsidRDefault="006E791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6E791E" w14:paraId="0F660038" w14:textId="77777777" w:rsidTr="006E791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F3EE3" w14:textId="77777777" w:rsidR="006E791E" w:rsidRDefault="006E791E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AF9D4" w14:textId="77777777" w:rsidR="006E791E" w:rsidRDefault="006E791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  <w:p w14:paraId="6D6C4BBA" w14:textId="77777777" w:rsidR="00ED1F75" w:rsidRDefault="00ED1F75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2006D" w14:textId="77777777" w:rsidR="006E791E" w:rsidRDefault="006E791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3821" w14:textId="77777777" w:rsidR="006E791E" w:rsidRDefault="006E791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11E6F" w14:textId="77777777" w:rsidR="006E791E" w:rsidRDefault="006E791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 xml:space="preserve">Центр надання </w:t>
            </w:r>
          </w:p>
          <w:p w14:paraId="716956FF" w14:textId="77777777" w:rsidR="006E791E" w:rsidRDefault="006E791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B6A32" w14:textId="77777777" w:rsidR="006E791E" w:rsidRDefault="006E791E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6E791E" w14:paraId="709C76EB" w14:textId="77777777" w:rsidTr="006E791E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32827" w14:textId="77777777" w:rsidR="006E791E" w:rsidRDefault="006E791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848C4" w14:textId="77777777" w:rsidR="006E791E" w:rsidRDefault="006E791E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6E791E" w14:paraId="66717DC8" w14:textId="77777777" w:rsidTr="006E791E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B0EFB" w14:textId="77777777" w:rsidR="006E791E" w:rsidRDefault="006E791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A8588" w14:textId="77777777" w:rsidR="006E791E" w:rsidRDefault="006E791E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2AF35785" w14:textId="77777777" w:rsidR="006E791E" w:rsidRDefault="006E791E" w:rsidP="006E791E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4C94164C" w14:textId="673EEA98" w:rsidR="005F1961" w:rsidRPr="000A0B6C" w:rsidRDefault="006E791E" w:rsidP="000A0B6C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sectPr w:rsidR="005F1961" w:rsidRPr="000A0B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4B"/>
    <w:rsid w:val="000A0B6C"/>
    <w:rsid w:val="000E52C2"/>
    <w:rsid w:val="00276A4B"/>
    <w:rsid w:val="005F1961"/>
    <w:rsid w:val="006E791E"/>
    <w:rsid w:val="008837F2"/>
    <w:rsid w:val="00A03CC1"/>
    <w:rsid w:val="00B81111"/>
    <w:rsid w:val="00E12F62"/>
    <w:rsid w:val="00EB4F58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10D5"/>
  <w15:docId w15:val="{4CB5AB66-1DF1-47C9-A4B2-305477FB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791E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6E79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7F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7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Title"/>
    <w:basedOn w:val="a"/>
    <w:next w:val="a"/>
    <w:link w:val="a8"/>
    <w:qFormat/>
    <w:rsid w:val="00EB4F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 Знак"/>
    <w:basedOn w:val="a0"/>
    <w:link w:val="a7"/>
    <w:rsid w:val="00EB4F58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8</cp:revision>
  <cp:lastPrinted>2024-01-26T08:20:00Z</cp:lastPrinted>
  <dcterms:created xsi:type="dcterms:W3CDTF">2021-12-14T09:16:00Z</dcterms:created>
  <dcterms:modified xsi:type="dcterms:W3CDTF">2024-02-15T06:45:00Z</dcterms:modified>
</cp:coreProperties>
</file>