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19"/>
        <w:gridCol w:w="2533"/>
        <w:gridCol w:w="4961"/>
      </w:tblGrid>
      <w:tr w:rsidR="003C1B79" w:rsidRPr="0053158E" w14:paraId="2CBCB294" w14:textId="77777777" w:rsidTr="005F217A">
        <w:trPr>
          <w:trHeight w:val="688"/>
        </w:trPr>
        <w:tc>
          <w:tcPr>
            <w:tcW w:w="2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0B8E" w14:textId="77777777" w:rsidR="003C1B79" w:rsidRPr="0053158E" w:rsidRDefault="003C1B79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5E4AD622" wp14:editId="7805C252">
                  <wp:extent cx="1323975" cy="12477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C69" w14:textId="77777777" w:rsidR="003C1B79" w:rsidRPr="0053158E" w:rsidRDefault="003C1B79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</w:rPr>
              <w:t>ВИКОНАВЧИЙ КОМІТЕТ</w:t>
            </w:r>
            <w:r w:rsidRPr="0053158E">
              <w:rPr>
                <w:b/>
                <w:sz w:val="28"/>
                <w:szCs w:val="28"/>
                <w:lang w:val="uk-UA"/>
              </w:rPr>
              <w:t xml:space="preserve"> СТАРОКОСТЯНТИНІВСЬКОЇ МІСЬКОЇ РАДИ</w:t>
            </w:r>
          </w:p>
        </w:tc>
      </w:tr>
      <w:tr w:rsidR="003C1B79" w:rsidRPr="0053158E" w14:paraId="6C29BAAC" w14:textId="77777777" w:rsidTr="005F217A">
        <w:trPr>
          <w:trHeight w:val="1179"/>
        </w:trPr>
        <w:tc>
          <w:tcPr>
            <w:tcW w:w="2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AA1C" w14:textId="77777777" w:rsidR="003C1B79" w:rsidRPr="0053158E" w:rsidRDefault="003C1B79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E5E9" w14:textId="77777777" w:rsidR="003C1B79" w:rsidRPr="0053158E" w:rsidRDefault="003C1B79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Інформаційна карта адміністративної послуги</w:t>
            </w:r>
          </w:p>
          <w:p w14:paraId="21D61182" w14:textId="77777777" w:rsidR="003C1B79" w:rsidRPr="0053158E" w:rsidRDefault="003C1B79" w:rsidP="005F217A">
            <w:pPr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         «Про продовження функціонування ПС, ДБСТ у</w:t>
            </w:r>
          </w:p>
          <w:p w14:paraId="2C6A775A" w14:textId="77777777" w:rsidR="003C1B79" w:rsidRPr="0053158E" w:rsidRDefault="003C1B79" w:rsidP="005F217A">
            <w:pPr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     зв’язку з її переміщенням з однієї територіальної</w:t>
            </w:r>
          </w:p>
          <w:p w14:paraId="0B718A58" w14:textId="77777777" w:rsidR="003C1B79" w:rsidRPr="0053158E" w:rsidRDefault="003C1B79" w:rsidP="005F217A">
            <w:pPr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                         одиниці до іншої»</w:t>
            </w:r>
          </w:p>
          <w:p w14:paraId="1DD512DC" w14:textId="77777777" w:rsidR="003C1B79" w:rsidRPr="0053158E" w:rsidRDefault="003C1B79" w:rsidP="005F217A">
            <w:pPr>
              <w:rPr>
                <w:b/>
                <w:sz w:val="28"/>
                <w:szCs w:val="28"/>
                <w:lang w:val="uk-UA"/>
              </w:rPr>
            </w:pPr>
          </w:p>
          <w:p w14:paraId="124140F1" w14:textId="77777777" w:rsidR="003C1B79" w:rsidRPr="0053158E" w:rsidRDefault="003C1B79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p w14:paraId="6C6507CF" w14:textId="77777777" w:rsidR="003C1B79" w:rsidRPr="0053158E" w:rsidRDefault="003C1B79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3C1B79" w:rsidRPr="0053158E" w14:paraId="331F3681" w14:textId="77777777" w:rsidTr="005F217A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7AE97B1E" w14:textId="77777777" w:rsidR="003C1B79" w:rsidRPr="0053158E" w:rsidRDefault="003C1B79" w:rsidP="005F217A">
                  <w:pPr>
                    <w:jc w:val="center"/>
                    <w:rPr>
                      <w:lang w:val="uk-UA" w:eastAsia="uk-UA"/>
                    </w:rPr>
                  </w:pPr>
                  <w:r w:rsidRPr="0053158E">
                    <w:rPr>
                      <w:lang w:val="uk-UA" w:eastAsia="uk-UA"/>
                    </w:rPr>
                    <w:t>-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6A2535E4" w14:textId="77777777" w:rsidR="003C1B79" w:rsidRPr="0053158E" w:rsidRDefault="003C1B79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30915FBE" w14:textId="77777777" w:rsidR="003C1B79" w:rsidRPr="0053158E" w:rsidRDefault="003C1B79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14:paraId="5412D5C9" w14:textId="77777777" w:rsidR="003C1B79" w:rsidRPr="0053158E" w:rsidRDefault="003C1B79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07115" w14:textId="77777777" w:rsidR="003C1B79" w:rsidRPr="0053158E" w:rsidRDefault="003C1B79" w:rsidP="005F217A">
                  <w:pPr>
                    <w:jc w:val="center"/>
                    <w:rPr>
                      <w:lang w:val="uk-UA"/>
                    </w:rPr>
                  </w:pPr>
                  <w:r w:rsidRPr="0053158E">
                    <w:rPr>
                      <w:lang w:val="uk-UA"/>
                    </w:rPr>
                    <w:t>-</w:t>
                  </w:r>
                </w:p>
              </w:tc>
            </w:tr>
          </w:tbl>
          <w:p w14:paraId="4F7AC0B7" w14:textId="77777777" w:rsidR="003C1B79" w:rsidRPr="0053158E" w:rsidRDefault="003C1B79" w:rsidP="005F217A">
            <w:pPr>
              <w:rPr>
                <w:b/>
                <w:sz w:val="28"/>
                <w:szCs w:val="28"/>
                <w:lang w:val="uk-UA"/>
              </w:rPr>
            </w:pPr>
          </w:p>
          <w:p w14:paraId="333FFBC1" w14:textId="77777777" w:rsidR="003C1B79" w:rsidRPr="0053158E" w:rsidRDefault="003C1B79" w:rsidP="005F217A">
            <w:pPr>
              <w:rPr>
                <w:lang w:val="uk-UA"/>
              </w:rPr>
            </w:pPr>
          </w:p>
          <w:p w14:paraId="38A9FBB2" w14:textId="77777777" w:rsidR="003C1B79" w:rsidRPr="0053158E" w:rsidRDefault="003C1B79" w:rsidP="005F217A">
            <w:pPr>
              <w:rPr>
                <w:lang w:val="uk-UA"/>
              </w:rPr>
            </w:pPr>
          </w:p>
        </w:tc>
      </w:tr>
      <w:tr w:rsidR="003C1B79" w:rsidRPr="0053158E" w14:paraId="36CDD6B1" w14:textId="77777777" w:rsidTr="005F217A">
        <w:trPr>
          <w:trHeight w:val="7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E9D" w14:textId="77777777" w:rsidR="003C1B79" w:rsidRPr="0053158E" w:rsidRDefault="003C1B79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3C1B79" w:rsidRPr="0053158E" w14:paraId="46CE122D" w14:textId="77777777" w:rsidTr="005F217A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0CFC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DA5D" w14:textId="77777777" w:rsidR="003C1B79" w:rsidRPr="0053158E" w:rsidRDefault="003C1B79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3C1B79" w:rsidRPr="0053158E" w14:paraId="51F66675" w14:textId="77777777" w:rsidTr="005F217A">
        <w:trPr>
          <w:trHeight w:val="161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3DE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Начальник служби у справах дітей виконавчого комітету Старокостянтинівської</w:t>
            </w:r>
          </w:p>
          <w:p w14:paraId="057EBE98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міської ради</w:t>
            </w:r>
          </w:p>
          <w:p w14:paraId="6A6272C1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м.п.</w:t>
            </w:r>
          </w:p>
          <w:p w14:paraId="5DD95664" w14:textId="77777777" w:rsidR="003C1B79" w:rsidRPr="0053158E" w:rsidRDefault="003C1B79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</w:p>
          <w:p w14:paraId="75D412F7" w14:textId="77777777" w:rsidR="003C1B79" w:rsidRPr="0053158E" w:rsidRDefault="003C1B79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_______________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95C" w14:textId="77777777" w:rsidR="003C1B79" w:rsidRPr="0053158E" w:rsidRDefault="003C1B79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6AEA8388" w14:textId="77777777" w:rsidR="003C1B79" w:rsidRPr="0053158E" w:rsidRDefault="003C1B79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41C4F4F0" w14:textId="77777777" w:rsidR="003C1B79" w:rsidRPr="0053158E" w:rsidRDefault="003C1B79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BF570D5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b/>
                <w:color w:val="000000"/>
                <w:spacing w:val="5"/>
                <w:sz w:val="20"/>
                <w:szCs w:val="20"/>
                <w:lang w:val="uk-UA"/>
              </w:rPr>
              <w:t xml:space="preserve">_____________      </w:t>
            </w:r>
            <w:r w:rsidRPr="0053158E">
              <w:rPr>
                <w:b/>
                <w:color w:val="000000"/>
                <w:spacing w:val="5"/>
                <w:lang w:val="uk-UA"/>
              </w:rPr>
              <w:t>Микола МЕЛЬНИЧУК</w:t>
            </w:r>
          </w:p>
        </w:tc>
      </w:tr>
      <w:tr w:rsidR="003C1B79" w:rsidRPr="0053158E" w14:paraId="2EFF8DC0" w14:textId="77777777" w:rsidTr="005F217A">
        <w:trPr>
          <w:trHeight w:val="9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707D" w14:textId="77777777" w:rsidR="003C1B79" w:rsidRPr="0053158E" w:rsidRDefault="003C1B79" w:rsidP="005F217A">
            <w:pPr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 xml:space="preserve">Розроблено:   24 січня 2024 року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7162" w14:textId="77777777" w:rsidR="003C1B79" w:rsidRPr="0053158E" w:rsidRDefault="003C1B79" w:rsidP="005F217A">
            <w:pPr>
              <w:jc w:val="center"/>
              <w:rPr>
                <w:lang w:val="uk-UA"/>
              </w:rPr>
            </w:pPr>
            <w:r w:rsidRPr="0053158E">
              <w:rPr>
                <w:lang w:val="uk-UA"/>
              </w:rPr>
              <w:t>_____ __________ 20___ року</w:t>
            </w:r>
          </w:p>
        </w:tc>
      </w:tr>
      <w:tr w:rsidR="003C1B79" w:rsidRPr="0053158E" w14:paraId="69FA1D47" w14:textId="77777777" w:rsidTr="005F217A">
        <w:trPr>
          <w:trHeight w:val="7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DBA" w14:textId="77777777" w:rsidR="003C1B79" w:rsidRPr="0053158E" w:rsidRDefault="003C1B79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3C1B79" w:rsidRPr="0053158E" w14:paraId="5B7C7DE1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1C49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125" w14:textId="77777777" w:rsidR="003C1B79" w:rsidRPr="0053158E" w:rsidRDefault="003C1B79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E679" w14:textId="77777777" w:rsidR="003C1B79" w:rsidRPr="0053158E" w:rsidRDefault="003C1B79" w:rsidP="005F217A">
            <w:pPr>
              <w:pStyle w:val="a3"/>
              <w:jc w:val="left"/>
              <w:rPr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Служба у справах дітей виконавчого комітету Старокостянтинівської міської ради</w:t>
            </w:r>
          </w:p>
          <w:p w14:paraId="5C527783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Місцезнаходження: 31100, Хмельницька обл., м. Старокостянтинів, вул.  Острозького,70,  тел. (03854) </w:t>
            </w:r>
          </w:p>
          <w:p w14:paraId="62BFC856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3-23-22,       </w:t>
            </w:r>
          </w:p>
          <w:p w14:paraId="72756CB9" w14:textId="77777777" w:rsidR="003C1B79" w:rsidRPr="0053158E" w:rsidRDefault="003C1B79" w:rsidP="005F217A">
            <w:pPr>
              <w:rPr>
                <w:bCs/>
                <w:color w:val="000000"/>
                <w:lang w:val="uk-UA"/>
              </w:rPr>
            </w:pPr>
            <w:r w:rsidRPr="0053158E">
              <w:rPr>
                <w:bCs/>
                <w:color w:val="000000"/>
                <w:lang w:val="uk-UA"/>
              </w:rPr>
              <w:t xml:space="preserve">e-mail:  </w:t>
            </w:r>
            <w:hyperlink r:id="rId5" w:history="1">
              <w:r w:rsidRPr="0053158E">
                <w:rPr>
                  <w:rStyle w:val="a5"/>
                  <w:sz w:val="18"/>
                  <w:szCs w:val="18"/>
                  <w:shd w:val="clear" w:color="auto" w:fill="FFFFFF"/>
                  <w:lang w:val="uk-UA"/>
                </w:rPr>
                <w:t>sud _star@ukr.net</w:t>
              </w:r>
            </w:hyperlink>
            <w:r w:rsidRPr="0053158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;</w:t>
            </w:r>
          </w:p>
          <w:p w14:paraId="1DD8DB1D" w14:textId="77777777" w:rsidR="003C1B79" w:rsidRPr="0053158E" w:rsidRDefault="003C1B79" w:rsidP="005F217A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53158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Код  ЄДРПОУ: 26037621</w:t>
            </w:r>
          </w:p>
          <w:p w14:paraId="235A9C36" w14:textId="77777777" w:rsidR="003C1B79" w:rsidRPr="0053158E" w:rsidRDefault="003C1B79" w:rsidP="005F217A">
            <w:pPr>
              <w:tabs>
                <w:tab w:val="left" w:pos="720"/>
              </w:tabs>
              <w:spacing w:line="240" w:lineRule="atLeast"/>
              <w:rPr>
                <w:lang w:val="uk-UA"/>
              </w:rPr>
            </w:pPr>
            <w:r w:rsidRPr="0053158E">
              <w:rPr>
                <w:lang w:val="uk-UA"/>
              </w:rPr>
              <w:t>Режим роботи:</w:t>
            </w:r>
          </w:p>
          <w:p w14:paraId="662791B1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Понеділок – четвер  8:00 – 17:15,</w:t>
            </w:r>
          </w:p>
          <w:p w14:paraId="170D177C" w14:textId="77777777" w:rsidR="003C1B79" w:rsidRPr="0053158E" w:rsidRDefault="003C1B79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п</w:t>
            </w:r>
            <w:r w:rsidRPr="0053158E">
              <w:t>’</w:t>
            </w:r>
            <w:proofErr w:type="spellStart"/>
            <w:r w:rsidRPr="0053158E">
              <w:t>ятниця</w:t>
            </w:r>
            <w:proofErr w:type="spellEnd"/>
            <w:r w:rsidRPr="0053158E">
              <w:t xml:space="preserve">  8:00-16:00</w:t>
            </w:r>
            <w:r w:rsidRPr="0053158E">
              <w:rPr>
                <w:lang w:val="uk-UA"/>
              </w:rPr>
              <w:t>,</w:t>
            </w:r>
          </w:p>
          <w:p w14:paraId="6C4A9DE7" w14:textId="77777777" w:rsidR="003C1B79" w:rsidRPr="0053158E" w:rsidRDefault="003C1B79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обідня перерва 12.00 – 13.00,</w:t>
            </w:r>
          </w:p>
          <w:p w14:paraId="0598870E" w14:textId="77777777" w:rsidR="003C1B79" w:rsidRPr="0053158E" w:rsidRDefault="003C1B79" w:rsidP="005F217A">
            <w:pPr>
              <w:jc w:val="both"/>
              <w:rPr>
                <w:lang w:val="uk-UA"/>
              </w:rPr>
            </w:pPr>
            <w:r w:rsidRPr="0053158E">
              <w:rPr>
                <w:lang w:val="uk-UA"/>
              </w:rPr>
              <w:t>вихідні дні: субота, неділя.</w:t>
            </w:r>
          </w:p>
          <w:p w14:paraId="4781D95C" w14:textId="77777777" w:rsidR="003C1B79" w:rsidRPr="0053158E" w:rsidRDefault="003C1B79" w:rsidP="005F217A">
            <w:pPr>
              <w:rPr>
                <w:u w:val="single"/>
                <w:lang w:val="uk-UA"/>
              </w:rPr>
            </w:pPr>
          </w:p>
        </w:tc>
      </w:tr>
      <w:tr w:rsidR="003C1B79" w:rsidRPr="0053158E" w14:paraId="026D39B0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0A50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647" w14:textId="77777777" w:rsidR="003C1B79" w:rsidRPr="0053158E" w:rsidRDefault="003C1B79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6C1E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Центр надання адміністративних послуг виконавчого комітету Старокостянтинівської міської ради</w:t>
            </w:r>
          </w:p>
          <w:p w14:paraId="48548B12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6E681903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Місцезнаходження:</w:t>
            </w:r>
          </w:p>
          <w:p w14:paraId="2A948260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31100, Хмельницька обл., Хмельницький р-н, м. Старокостянтинів, вул. Острозького, буд. 66</w:t>
            </w:r>
          </w:p>
          <w:p w14:paraId="1E5A6123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0C4D4167" w14:textId="77777777" w:rsidR="003C1B79" w:rsidRPr="0053158E" w:rsidRDefault="003C1B79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Графік роботи:</w:t>
            </w:r>
          </w:p>
          <w:p w14:paraId="0AD2BD0D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середа, четвер: 8:00 – 17:15,</w:t>
            </w:r>
          </w:p>
          <w:p w14:paraId="51AB4AC7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вівторок: 8:00 – 20:00,</w:t>
            </w:r>
          </w:p>
          <w:p w14:paraId="336090D5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8:00 - 16:00,</w:t>
            </w:r>
          </w:p>
          <w:p w14:paraId="1AA0FB5F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(без обідньої перерви)</w:t>
            </w:r>
          </w:p>
          <w:p w14:paraId="2CD823A2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вихідні дні: субота, неділя</w:t>
            </w:r>
          </w:p>
          <w:p w14:paraId="7ADBD98F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5F364FBD" w14:textId="77777777" w:rsidR="003C1B79" w:rsidRPr="0053158E" w:rsidRDefault="003C1B79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Контактний телефон:</w:t>
            </w:r>
          </w:p>
          <w:p w14:paraId="419DEB30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 xml:space="preserve">(03854) 3-22-10, моб. (096) 770-51-66, </w:t>
            </w:r>
            <w:r w:rsidRPr="0053158E">
              <w:rPr>
                <w:sz w:val="24"/>
                <w:szCs w:val="24"/>
              </w:rPr>
              <w:t>телефон керівника</w:t>
            </w:r>
            <w:r w:rsidRPr="0053158E">
              <w:rPr>
                <w:b w:val="0"/>
                <w:sz w:val="24"/>
                <w:szCs w:val="24"/>
              </w:rPr>
              <w:t xml:space="preserve"> (096) 919-17-54.</w:t>
            </w:r>
          </w:p>
          <w:p w14:paraId="62546EFF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5C330F51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Адреса електронної пошти:</w:t>
            </w:r>
            <w:r w:rsidRPr="0053158E">
              <w:rPr>
                <w:b w:val="0"/>
                <w:sz w:val="24"/>
                <w:szCs w:val="24"/>
              </w:rPr>
              <w:t xml:space="preserve"> starcnap@gmail.com</w:t>
            </w:r>
          </w:p>
          <w:p w14:paraId="2DDF78BC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10"/>
                <w:szCs w:val="10"/>
              </w:rPr>
            </w:pPr>
          </w:p>
          <w:p w14:paraId="712783C2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Адреса вебсайту:</w:t>
            </w:r>
            <w:r w:rsidRPr="0053158E">
              <w:rPr>
                <w:b w:val="0"/>
                <w:sz w:val="24"/>
                <w:szCs w:val="24"/>
              </w:rPr>
              <w:t xml:space="preserve"> http://starkon.gov.ua/cnap/index.php</w:t>
            </w:r>
          </w:p>
          <w:p w14:paraId="13F6A3EA" w14:textId="77777777" w:rsidR="003C1B79" w:rsidRPr="0053158E" w:rsidRDefault="003C1B79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Віддалені робочі місця ЦНАП:</w:t>
            </w:r>
          </w:p>
          <w:p w14:paraId="77FAF3FD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20А, с. Баглаї</w:t>
            </w:r>
          </w:p>
          <w:p w14:paraId="716F22A6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29А, с. Березне</w:t>
            </w:r>
          </w:p>
          <w:p w14:paraId="4F913051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Молодіжна, буд. 2/4, c. Великі Мацевичі</w:t>
            </w:r>
          </w:p>
          <w:p w14:paraId="0FF77091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Миру, буд. 29, с. Великий Чернятин</w:t>
            </w:r>
          </w:p>
          <w:p w14:paraId="22A615B0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21, с. Вербородинці</w:t>
            </w:r>
          </w:p>
          <w:p w14:paraId="589ABE74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Шкільна, буд. 102, с. Веснянка</w:t>
            </w:r>
          </w:p>
          <w:p w14:paraId="438946DA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Волиця-Керекешина</w:t>
            </w:r>
          </w:p>
          <w:p w14:paraId="046FE374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3/2, с. Воронківці</w:t>
            </w:r>
          </w:p>
          <w:p w14:paraId="53758CD7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Грушевського, буд. 10, с. Григорівка</w:t>
            </w:r>
          </w:p>
          <w:p w14:paraId="5FA8FAAE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1/1, с. Губча</w:t>
            </w:r>
          </w:p>
          <w:p w14:paraId="70A5D899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9, с. Іршики</w:t>
            </w:r>
          </w:p>
          <w:p w14:paraId="25735B4C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20, с. Капустин</w:t>
            </w:r>
          </w:p>
          <w:p w14:paraId="558233DF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25, с. Красносілка</w:t>
            </w:r>
          </w:p>
          <w:p w14:paraId="7F0CD3DD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9/1, с. Огіївці</w:t>
            </w:r>
          </w:p>
          <w:p w14:paraId="2A28CE08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17, с. Пашківці</w:t>
            </w:r>
          </w:p>
          <w:p w14:paraId="7A74CF69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Шевченка, буд. 1, с. Пеньки</w:t>
            </w:r>
          </w:p>
          <w:p w14:paraId="6E45EC6C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Перемоги, буд. 2, с. Радківці</w:t>
            </w:r>
          </w:p>
          <w:p w14:paraId="0B8BE00D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Фесуна, буд. 1/2, с. Решнівка</w:t>
            </w:r>
          </w:p>
          <w:p w14:paraId="101F0D18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69, с. Росолівці</w:t>
            </w:r>
          </w:p>
          <w:p w14:paraId="1246184E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Прокоп’юка, буд. 4, с. Самчики</w:t>
            </w:r>
          </w:p>
          <w:p w14:paraId="261F1FDC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Центральна, буд. 13, с. Сахнівці</w:t>
            </w:r>
          </w:p>
          <w:p w14:paraId="13160541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вул. Садова, буд. 2, с. Стецьки</w:t>
            </w:r>
          </w:p>
          <w:p w14:paraId="4ED44948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14:paraId="410C319D" w14:textId="77777777" w:rsidR="003C1B79" w:rsidRPr="0053158E" w:rsidRDefault="003C1B79" w:rsidP="005F217A">
            <w:pPr>
              <w:pStyle w:val="a3"/>
              <w:jc w:val="both"/>
              <w:rPr>
                <w:sz w:val="24"/>
                <w:szCs w:val="24"/>
              </w:rPr>
            </w:pPr>
            <w:r w:rsidRPr="0053158E">
              <w:rPr>
                <w:sz w:val="24"/>
                <w:szCs w:val="24"/>
              </w:rPr>
              <w:t>Графік роботи віддалених робочих місць ЦНАП:</w:t>
            </w:r>
          </w:p>
          <w:p w14:paraId="0BD82171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Понеділок, вівторок,</w:t>
            </w:r>
          </w:p>
          <w:p w14:paraId="7D879183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середа, четвер: 08:00 – 17:15,</w:t>
            </w:r>
          </w:p>
          <w:p w14:paraId="54E647E6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п’ятниця: 08:00 - 16.00,</w:t>
            </w:r>
          </w:p>
          <w:p w14:paraId="21611F65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  <w:sz w:val="24"/>
                <w:szCs w:val="24"/>
              </w:rPr>
              <w:t>обідня перерва: 12:00 – 13:00</w:t>
            </w:r>
          </w:p>
          <w:p w14:paraId="25FE1B31" w14:textId="77777777" w:rsidR="003C1B79" w:rsidRPr="0053158E" w:rsidRDefault="003C1B79" w:rsidP="005F217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53158E">
              <w:rPr>
                <w:b w:val="0"/>
              </w:rPr>
              <w:t>вихідні дні: субота, неділя.</w:t>
            </w:r>
          </w:p>
          <w:p w14:paraId="2065F4CE" w14:textId="77777777" w:rsidR="003C1B79" w:rsidRPr="0053158E" w:rsidRDefault="003C1B79" w:rsidP="005F217A">
            <w:pPr>
              <w:jc w:val="both"/>
              <w:rPr>
                <w:color w:val="000000"/>
                <w:spacing w:val="-3"/>
                <w:highlight w:val="yellow"/>
                <w:lang w:val="uk-UA"/>
              </w:rPr>
            </w:pPr>
          </w:p>
        </w:tc>
      </w:tr>
      <w:tr w:rsidR="003C1B79" w:rsidRPr="0053158E" w14:paraId="33584B42" w14:textId="77777777" w:rsidTr="005F217A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C6EA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DEC4" w14:textId="77777777" w:rsidR="003C1B79" w:rsidRPr="0053158E" w:rsidRDefault="003C1B79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B4A" w14:textId="77777777" w:rsidR="003C1B79" w:rsidRPr="0053158E" w:rsidRDefault="003C1B79" w:rsidP="005F217A">
            <w:r w:rsidRPr="0053158E">
              <w:rPr>
                <w:lang w:val="uk-UA"/>
              </w:rPr>
              <w:t xml:space="preserve">- заява </w:t>
            </w:r>
          </w:p>
          <w:p w14:paraId="2C1029EA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- довідка про склад сім</w:t>
            </w:r>
            <w:r w:rsidRPr="0053158E">
              <w:t>`</w:t>
            </w:r>
            <w:r w:rsidRPr="0053158E">
              <w:rPr>
                <w:lang w:val="uk-UA"/>
              </w:rPr>
              <w:t>ї</w:t>
            </w:r>
          </w:p>
          <w:p w14:paraId="0324BC4B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- копія паспорта</w:t>
            </w:r>
          </w:p>
        </w:tc>
      </w:tr>
      <w:tr w:rsidR="003C1B79" w:rsidRPr="0053158E" w14:paraId="1BC082C1" w14:textId="77777777" w:rsidTr="005F217A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DCA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24EB" w14:textId="77777777" w:rsidR="003C1B79" w:rsidRPr="0053158E" w:rsidRDefault="003C1B79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Суб</w:t>
            </w:r>
            <w:r w:rsidRPr="0053158E">
              <w:rPr>
                <w:b/>
                <w:lang w:val="en-US"/>
              </w:rPr>
              <w:t>`</w:t>
            </w:r>
            <w:r w:rsidRPr="0053158E">
              <w:rPr>
                <w:b/>
                <w:lang w:val="uk-UA"/>
              </w:rPr>
              <w:t>єкт звернення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2DA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Фізична особа</w:t>
            </w:r>
          </w:p>
        </w:tc>
      </w:tr>
      <w:tr w:rsidR="003C1B79" w:rsidRPr="0053158E" w14:paraId="7DCF9D66" w14:textId="77777777" w:rsidTr="005F217A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A60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191" w14:textId="77777777" w:rsidR="003C1B79" w:rsidRPr="0053158E" w:rsidRDefault="003C1B79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Порядок та спосіб подання документів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F3E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color w:val="000000"/>
                <w:lang w:val="uk-UA"/>
              </w:rPr>
              <w:t>Особисто (уповноваженою особою по дорученню, завіреному в установленому порядку)</w:t>
            </w:r>
          </w:p>
        </w:tc>
      </w:tr>
      <w:tr w:rsidR="003C1B79" w:rsidRPr="0053158E" w14:paraId="7744C8FE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54E2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2982" w14:textId="77777777" w:rsidR="003C1B79" w:rsidRPr="0053158E" w:rsidRDefault="003C1B79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 xml:space="preserve">Платність надання послуги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3E0A" w14:textId="77777777" w:rsidR="003C1B79" w:rsidRPr="0053158E" w:rsidRDefault="003C1B79" w:rsidP="005F217A">
            <w:pPr>
              <w:jc w:val="both"/>
              <w:rPr>
                <w:color w:val="FF0000"/>
                <w:lang w:val="uk-UA"/>
              </w:rPr>
            </w:pPr>
            <w:r w:rsidRPr="0053158E">
              <w:rPr>
                <w:lang w:val="uk-UA"/>
              </w:rPr>
              <w:t>безоплатно</w:t>
            </w:r>
          </w:p>
        </w:tc>
      </w:tr>
      <w:tr w:rsidR="003C1B79" w:rsidRPr="0053158E" w14:paraId="5128E091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9D6E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6.1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40D4" w14:textId="77777777" w:rsidR="003C1B79" w:rsidRPr="0053158E" w:rsidRDefault="003C1B79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Розмір та порядок внесення плати (адміністративного збору) за платну послугу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3DF" w14:textId="77777777" w:rsidR="003C1B79" w:rsidRPr="0053158E" w:rsidRDefault="003C1B79" w:rsidP="005F217A">
            <w:pPr>
              <w:jc w:val="both"/>
              <w:rPr>
                <w:lang w:val="uk-UA"/>
              </w:rPr>
            </w:pPr>
          </w:p>
        </w:tc>
      </w:tr>
      <w:tr w:rsidR="003C1B79" w:rsidRPr="0053158E" w14:paraId="5192ECAF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C93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lastRenderedPageBreak/>
              <w:t>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B56" w14:textId="77777777" w:rsidR="003C1B79" w:rsidRPr="0053158E" w:rsidRDefault="003C1B79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Нормативно – правові акти, на підставі яких стягується плата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241C" w14:textId="77777777" w:rsidR="003C1B79" w:rsidRPr="0053158E" w:rsidRDefault="003C1B79" w:rsidP="005F217A">
            <w:pPr>
              <w:jc w:val="both"/>
              <w:rPr>
                <w:lang w:val="uk-UA"/>
              </w:rPr>
            </w:pPr>
          </w:p>
        </w:tc>
      </w:tr>
      <w:tr w:rsidR="003C1B79" w:rsidRPr="0053158E" w14:paraId="397BC4DF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DD5A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8F20" w14:textId="77777777" w:rsidR="003C1B79" w:rsidRPr="0053158E" w:rsidRDefault="003C1B79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Строк надання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8C4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30  календарних днів </w:t>
            </w:r>
          </w:p>
          <w:p w14:paraId="78D25E62" w14:textId="77777777" w:rsidR="003C1B79" w:rsidRPr="0053158E" w:rsidRDefault="003C1B79" w:rsidP="005F217A">
            <w:pPr>
              <w:rPr>
                <w:lang w:val="uk-UA"/>
              </w:rPr>
            </w:pPr>
          </w:p>
        </w:tc>
      </w:tr>
      <w:tr w:rsidR="003C1B79" w:rsidRPr="0053158E" w14:paraId="7B81ECAF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ECF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E633" w14:textId="77777777" w:rsidR="003C1B79" w:rsidRPr="0053158E" w:rsidRDefault="003C1B79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-4"/>
                <w:lang w:val="uk-UA"/>
              </w:rPr>
              <w:t>Результат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4B1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Рішення виконавчого комітету міської ради про продовження функціонування ПС, ДБСТ у </w:t>
            </w:r>
            <w:r w:rsidRPr="0053158E">
              <w:rPr>
                <w:b/>
                <w:lang w:val="uk-UA"/>
              </w:rPr>
              <w:t xml:space="preserve"> </w:t>
            </w:r>
            <w:r w:rsidRPr="0053158E">
              <w:rPr>
                <w:lang w:val="uk-UA"/>
              </w:rPr>
              <w:t>зв’язку  з її переміщенням з однієї територіальної  одиниці до іншої</w:t>
            </w:r>
          </w:p>
        </w:tc>
      </w:tr>
      <w:tr w:rsidR="003C1B79" w:rsidRPr="0053158E" w14:paraId="0F43437D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33B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8.1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970" w14:textId="77777777" w:rsidR="003C1B79" w:rsidRPr="0053158E" w:rsidRDefault="003C1B79" w:rsidP="005F217A">
            <w:pPr>
              <w:jc w:val="both"/>
              <w:rPr>
                <w:b/>
                <w:color w:val="000000"/>
                <w:spacing w:val="-4"/>
                <w:lang w:val="uk-UA"/>
              </w:rPr>
            </w:pPr>
            <w:r w:rsidRPr="0053158E">
              <w:rPr>
                <w:b/>
                <w:color w:val="000000"/>
                <w:spacing w:val="-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0B5" w14:textId="77777777" w:rsidR="003C1B79" w:rsidRPr="0053158E" w:rsidRDefault="003C1B79" w:rsidP="005F217A">
            <w:pPr>
              <w:rPr>
                <w:lang w:val="uk-UA"/>
              </w:rPr>
            </w:pPr>
          </w:p>
        </w:tc>
      </w:tr>
      <w:tr w:rsidR="003C1B79" w:rsidRPr="0053158E" w14:paraId="4C518880" w14:textId="77777777" w:rsidTr="005F21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BCD2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96C9" w14:textId="77777777" w:rsidR="003C1B79" w:rsidRPr="0053158E" w:rsidRDefault="003C1B79" w:rsidP="005F217A">
            <w:pPr>
              <w:jc w:val="both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Спосіб отримання відповіді (результату)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655" w14:textId="77777777" w:rsidR="003C1B79" w:rsidRPr="0053158E" w:rsidRDefault="003C1B79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особисто або направлення через засоби поштового зв’язку</w:t>
            </w:r>
          </w:p>
        </w:tc>
      </w:tr>
      <w:tr w:rsidR="003C1B79" w:rsidRPr="0053158E" w14:paraId="40FACA47" w14:textId="77777777" w:rsidTr="005F217A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6672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1C59" w14:textId="77777777" w:rsidR="003C1B79" w:rsidRPr="0053158E" w:rsidRDefault="003C1B79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Законодавчі та нормативно-правові акти, що регулюють порядок та умови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2C4" w14:textId="77777777" w:rsidR="003C1B79" w:rsidRPr="0053158E" w:rsidRDefault="003C1B79" w:rsidP="005F217A">
            <w:pPr>
              <w:tabs>
                <w:tab w:val="left" w:pos="0"/>
                <w:tab w:val="left" w:pos="457"/>
              </w:tabs>
              <w:spacing w:line="240" w:lineRule="atLeast"/>
              <w:jc w:val="both"/>
              <w:rPr>
                <w:sz w:val="22"/>
                <w:szCs w:val="22"/>
                <w:lang w:val="uk-UA"/>
              </w:rPr>
            </w:pPr>
            <w:r w:rsidRPr="0053158E">
              <w:rPr>
                <w:sz w:val="22"/>
                <w:szCs w:val="22"/>
                <w:lang w:val="uk-UA"/>
              </w:rPr>
              <w:t xml:space="preserve">Сімейний кодекс України; Постанови КМУ №565, №564, від 26 квітня 2002 року, </w:t>
            </w:r>
            <w:r w:rsidRPr="0053158E">
              <w:rPr>
                <w:lang w:val="uk-UA"/>
              </w:rPr>
              <w:t>Закон України «Про адміністративні послуги», Закон України «Про адміністративну процедуру».</w:t>
            </w:r>
          </w:p>
        </w:tc>
      </w:tr>
      <w:tr w:rsidR="003C1B79" w:rsidRPr="0053158E" w14:paraId="7F619981" w14:textId="77777777" w:rsidTr="005F217A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DCC" w14:textId="77777777" w:rsidR="003C1B79" w:rsidRPr="0053158E" w:rsidRDefault="003C1B79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10.1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FA4D" w14:textId="77777777" w:rsidR="003C1B79" w:rsidRPr="0053158E" w:rsidRDefault="003C1B79" w:rsidP="005F217A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Відповідальність за порушення законодавства у сфері надання адміністративних послуг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B18" w14:textId="77777777" w:rsidR="003C1B79" w:rsidRPr="0053158E" w:rsidRDefault="003C1B79" w:rsidP="005F217A">
            <w:pPr>
              <w:tabs>
                <w:tab w:val="left" w:pos="0"/>
                <w:tab w:val="left" w:pos="457"/>
              </w:tabs>
              <w:spacing w:line="240" w:lineRule="atLeas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3158E">
              <w:rPr>
                <w:rStyle w:val="rvts9"/>
                <w:bCs/>
                <w:shd w:val="clear" w:color="auto" w:fill="FFFFFF"/>
              </w:rPr>
              <w:t>Стаття</w:t>
            </w:r>
            <w:proofErr w:type="spellEnd"/>
            <w:r w:rsidRPr="0053158E">
              <w:rPr>
                <w:rStyle w:val="rvts9"/>
                <w:bCs/>
                <w:shd w:val="clear" w:color="auto" w:fill="FFFFFF"/>
              </w:rPr>
              <w:t xml:space="preserve"> 166</w:t>
            </w:r>
            <w:r w:rsidRPr="0053158E">
              <w:rPr>
                <w:rStyle w:val="rvts37"/>
                <w:bCs/>
                <w:sz w:val="2"/>
                <w:szCs w:val="2"/>
                <w:shd w:val="clear" w:color="auto" w:fill="FFFFFF"/>
                <w:vertAlign w:val="superscript"/>
              </w:rPr>
              <w:t>-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</w:rPr>
              <w:t>27</w:t>
            </w:r>
            <w:r w:rsidRPr="0053158E">
              <w:rPr>
                <w:rStyle w:val="rvts37"/>
                <w:bCs/>
                <w:shd w:val="clear" w:color="auto" w:fill="FFFFFF"/>
                <w:vertAlign w:val="superscript"/>
                <w:lang w:val="uk-UA"/>
              </w:rPr>
              <w:t xml:space="preserve"> </w:t>
            </w:r>
            <w:r w:rsidRPr="0053158E">
              <w:rPr>
                <w:bCs/>
                <w:shd w:val="clear" w:color="auto" w:fill="FFFFFF"/>
              </w:rPr>
              <w:t xml:space="preserve">Кодекс </w:t>
            </w:r>
            <w:proofErr w:type="spellStart"/>
            <w:r w:rsidRPr="0053158E">
              <w:rPr>
                <w:bCs/>
                <w:shd w:val="clear" w:color="auto" w:fill="FFFFFF"/>
              </w:rPr>
              <w:t>України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про </w:t>
            </w:r>
            <w:proofErr w:type="spellStart"/>
            <w:r w:rsidRPr="0053158E">
              <w:rPr>
                <w:bCs/>
                <w:shd w:val="clear" w:color="auto" w:fill="FFFFFF"/>
              </w:rPr>
              <w:t>адміністративні</w:t>
            </w:r>
            <w:proofErr w:type="spellEnd"/>
            <w:r w:rsidRPr="0053158E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3158E">
              <w:rPr>
                <w:bCs/>
                <w:shd w:val="clear" w:color="auto" w:fill="FFFFFF"/>
              </w:rPr>
              <w:t>правопорушення</w:t>
            </w:r>
            <w:proofErr w:type="spellEnd"/>
          </w:p>
        </w:tc>
      </w:tr>
    </w:tbl>
    <w:p w14:paraId="163D7603" w14:textId="77777777" w:rsidR="00E44630" w:rsidRDefault="00E44630"/>
    <w:sectPr w:rsidR="00E446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30"/>
    <w:rsid w:val="003C1B79"/>
    <w:rsid w:val="00E4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65CA0-DA3E-4554-B319-E2FCA0FF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1B79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3C1B79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3C1B79"/>
    <w:rPr>
      <w:color w:val="0563C1" w:themeColor="hyperlink"/>
      <w:u w:val="single"/>
    </w:rPr>
  </w:style>
  <w:style w:type="character" w:customStyle="1" w:styleId="rvts9">
    <w:name w:val="rvts9"/>
    <w:basedOn w:val="a0"/>
    <w:rsid w:val="003C1B79"/>
  </w:style>
  <w:style w:type="character" w:customStyle="1" w:styleId="rvts37">
    <w:name w:val="rvts37"/>
    <w:basedOn w:val="a0"/>
    <w:rsid w:val="003C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d%20_sta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2590</Words>
  <Characters>1477</Characters>
  <Application>Microsoft Office Word</Application>
  <DocSecurity>0</DocSecurity>
  <Lines>12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2024-02-15T08:58:00Z</dcterms:created>
  <dcterms:modified xsi:type="dcterms:W3CDTF">2024-02-15T08:58:00Z</dcterms:modified>
</cp:coreProperties>
</file>