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C8" w:rsidRDefault="00117AC8" w:rsidP="00117AC8">
      <w:pPr>
        <w:keepNext/>
        <w:keepLines/>
        <w:pBdr>
          <w:top w:val="nil"/>
          <w:left w:val="nil"/>
          <w:bottom w:val="nil"/>
          <w:right w:val="nil"/>
          <w:between w:val="nil"/>
        </w:pBdr>
        <w:spacing w:before="360" w:after="240"/>
        <w:ind w:left="2835"/>
        <w:jc w:val="center"/>
        <w:rPr>
          <w:color w:val="000000"/>
          <w:sz w:val="28"/>
          <w:szCs w:val="28"/>
        </w:rPr>
      </w:pPr>
      <w:r>
        <w:rPr>
          <w:rFonts w:ascii="Times New Roman" w:hAnsi="Times New Roman"/>
          <w:color w:val="000000"/>
          <w:sz w:val="28"/>
          <w:szCs w:val="28"/>
        </w:rPr>
        <w:t xml:space="preserve">Додаток </w:t>
      </w:r>
      <w:r w:rsidR="00D80A95">
        <w:rPr>
          <w:rFonts w:ascii="Times New Roman" w:hAnsi="Times New Roman"/>
          <w:color w:val="000000"/>
          <w:sz w:val="28"/>
          <w:szCs w:val="28"/>
        </w:rPr>
        <w:t>5</w:t>
      </w:r>
      <w:r>
        <w:rPr>
          <w:rFonts w:ascii="Times New Roman" w:hAnsi="Times New Roman"/>
          <w:color w:val="000000"/>
          <w:sz w:val="28"/>
          <w:szCs w:val="28"/>
        </w:rPr>
        <w:br/>
        <w:t xml:space="preserve">до Порядку надання допомоги на </w:t>
      </w:r>
      <w:r>
        <w:rPr>
          <w:rFonts w:ascii="Times New Roman" w:hAnsi="Times New Roman"/>
          <w:color w:val="000000"/>
          <w:sz w:val="28"/>
          <w:szCs w:val="28"/>
        </w:rPr>
        <w:br/>
        <w:t>проживання внутрішньо переміщеним особам</w:t>
      </w:r>
      <w:r>
        <w:rPr>
          <w:rFonts w:ascii="Times New Roman" w:hAnsi="Times New Roman"/>
          <w:color w:val="000000"/>
          <w:sz w:val="28"/>
          <w:szCs w:val="28"/>
        </w:rPr>
        <w:br/>
      </w:r>
    </w:p>
    <w:p w:rsidR="00117AC8" w:rsidRPr="00490B67" w:rsidRDefault="00490B67" w:rsidP="00117AC8">
      <w:pPr>
        <w:keepNext/>
        <w:keepLines/>
        <w:pBdr>
          <w:top w:val="nil"/>
          <w:left w:val="nil"/>
          <w:bottom w:val="nil"/>
          <w:right w:val="nil"/>
          <w:between w:val="nil"/>
        </w:pBdr>
        <w:spacing w:after="240"/>
        <w:ind w:left="3402"/>
        <w:jc w:val="center"/>
        <w:rPr>
          <w:color w:val="000000"/>
          <w:sz w:val="28"/>
          <w:szCs w:val="28"/>
        </w:rPr>
      </w:pPr>
      <w:r>
        <w:rPr>
          <w:rFonts w:ascii="Times New Roman" w:hAnsi="Times New Roman"/>
          <w:color w:val="000000"/>
          <w:sz w:val="28"/>
          <w:szCs w:val="28"/>
        </w:rPr>
        <w:t>Управління соціального захисту населення виконавчого комітету Старокостянтинівської міської ради</w:t>
      </w:r>
    </w:p>
    <w:p w:rsidR="00117AC8" w:rsidRDefault="00117AC8" w:rsidP="00117AC8">
      <w:pPr>
        <w:keepNext/>
        <w:keepLines/>
        <w:pBdr>
          <w:top w:val="nil"/>
          <w:left w:val="nil"/>
          <w:bottom w:val="nil"/>
          <w:right w:val="nil"/>
          <w:between w:val="nil"/>
        </w:pBdr>
        <w:spacing w:after="240"/>
        <w:ind w:left="3402"/>
        <w:jc w:val="center"/>
        <w:rPr>
          <w:color w:val="000000"/>
        </w:rPr>
      </w:pPr>
      <w:r>
        <w:rPr>
          <w:rFonts w:ascii="Times New Roman" w:hAnsi="Times New Roman"/>
          <w:color w:val="000000"/>
          <w:sz w:val="28"/>
          <w:szCs w:val="28"/>
        </w:rPr>
        <w:t>_________________________________</w:t>
      </w:r>
      <w:r>
        <w:rPr>
          <w:rFonts w:ascii="Times New Roman" w:hAnsi="Times New Roman"/>
          <w:color w:val="000000"/>
          <w:sz w:val="28"/>
          <w:szCs w:val="28"/>
        </w:rPr>
        <w:br/>
      </w:r>
      <w:r>
        <w:rPr>
          <w:rFonts w:ascii="Times New Roman" w:hAnsi="Times New Roman"/>
          <w:color w:val="000000"/>
          <w:sz w:val="20"/>
        </w:rPr>
        <w:t>(прізвище, власне ім’я, по батькові (за наявності)</w:t>
      </w:r>
    </w:p>
    <w:p w:rsidR="00117AC8" w:rsidRDefault="00117AC8" w:rsidP="00117AC8">
      <w:pPr>
        <w:pBdr>
          <w:top w:val="nil"/>
          <w:left w:val="nil"/>
          <w:bottom w:val="nil"/>
          <w:right w:val="nil"/>
          <w:between w:val="nil"/>
        </w:pBdr>
        <w:spacing w:before="120" w:after="120"/>
        <w:jc w:val="center"/>
        <w:rPr>
          <w:color w:val="000000"/>
          <w:sz w:val="28"/>
          <w:szCs w:val="28"/>
        </w:rPr>
      </w:pPr>
      <w:r>
        <w:rPr>
          <w:rFonts w:ascii="Times New Roman" w:hAnsi="Times New Roman"/>
          <w:color w:val="000000"/>
          <w:sz w:val="28"/>
          <w:szCs w:val="28"/>
        </w:rPr>
        <w:t>ЗАЯВА</w:t>
      </w:r>
      <w:r>
        <w:rPr>
          <w:rFonts w:ascii="Times New Roman" w:hAnsi="Times New Roman"/>
          <w:color w:val="000000"/>
          <w:sz w:val="28"/>
          <w:szCs w:val="28"/>
        </w:rPr>
        <w:br/>
        <w:t xml:space="preserve"> про надання допомоги на проживання </w:t>
      </w:r>
      <w:r>
        <w:rPr>
          <w:rFonts w:ascii="Times New Roman" w:hAnsi="Times New Roman"/>
          <w:color w:val="000000"/>
          <w:sz w:val="28"/>
          <w:szCs w:val="28"/>
        </w:rPr>
        <w:br/>
        <w:t>внутрішньо переміщеним особам</w:t>
      </w:r>
    </w:p>
    <w:tbl>
      <w:tblPr>
        <w:tblW w:w="4857" w:type="dxa"/>
        <w:tblInd w:w="-108" w:type="dxa"/>
        <w:tblLayout w:type="fixed"/>
        <w:tblLook w:val="0000"/>
      </w:tblPr>
      <w:tblGrid>
        <w:gridCol w:w="567"/>
        <w:gridCol w:w="4290"/>
      </w:tblGrid>
      <w:tr w:rsidR="00117AC8" w:rsidTr="00D257FF">
        <w:trPr>
          <w:trHeight w:val="20"/>
        </w:trPr>
        <w:tc>
          <w:tcPr>
            <w:tcW w:w="567" w:type="dxa"/>
          </w:tcPr>
          <w:p w:rsidR="00117AC8" w:rsidRDefault="00117AC8" w:rsidP="00D257FF">
            <w:pPr>
              <w:pBdr>
                <w:top w:val="nil"/>
                <w:left w:val="nil"/>
                <w:bottom w:val="nil"/>
                <w:right w:val="nil"/>
                <w:between w:val="nil"/>
              </w:pBdr>
              <w:spacing w:before="120"/>
              <w:ind w:left="142" w:right="102"/>
              <w:rPr>
                <w:color w:val="000000"/>
                <w:sz w:val="28"/>
                <w:szCs w:val="28"/>
              </w:rPr>
            </w:pPr>
            <w:r>
              <w:rPr>
                <w:rFonts w:ascii="Symbol" w:eastAsia="Symbol" w:hAnsi="Symbol" w:cs="Symbol"/>
                <w:b/>
                <w:color w:val="000000"/>
                <w:sz w:val="28"/>
                <w:szCs w:val="28"/>
              </w:rPr>
              <w:t></w:t>
            </w:r>
          </w:p>
        </w:tc>
        <w:tc>
          <w:tcPr>
            <w:tcW w:w="4290" w:type="dxa"/>
          </w:tcPr>
          <w:p w:rsidR="00117AC8" w:rsidRDefault="00117AC8" w:rsidP="00D257FF">
            <w:pPr>
              <w:pBdr>
                <w:top w:val="nil"/>
                <w:left w:val="nil"/>
                <w:bottom w:val="nil"/>
                <w:right w:val="nil"/>
                <w:between w:val="nil"/>
              </w:pBdr>
              <w:spacing w:before="120"/>
              <w:ind w:right="-40"/>
              <w:jc w:val="both"/>
              <w:rPr>
                <w:color w:val="000000"/>
                <w:sz w:val="16"/>
                <w:szCs w:val="16"/>
              </w:rPr>
            </w:pPr>
            <w:r>
              <w:rPr>
                <w:rFonts w:ascii="Times New Roman" w:hAnsi="Times New Roman"/>
                <w:color w:val="000000"/>
                <w:sz w:val="28"/>
                <w:szCs w:val="28"/>
              </w:rPr>
              <w:t>первинне звернення</w:t>
            </w:r>
          </w:p>
        </w:tc>
      </w:tr>
      <w:tr w:rsidR="00117AC8" w:rsidTr="00D257FF">
        <w:trPr>
          <w:trHeight w:val="20"/>
        </w:trPr>
        <w:tc>
          <w:tcPr>
            <w:tcW w:w="567" w:type="dxa"/>
          </w:tcPr>
          <w:p w:rsidR="00117AC8" w:rsidRDefault="00117AC8" w:rsidP="00D257FF">
            <w:pPr>
              <w:pBdr>
                <w:top w:val="nil"/>
                <w:left w:val="nil"/>
                <w:bottom w:val="nil"/>
                <w:right w:val="nil"/>
                <w:between w:val="nil"/>
              </w:pBdr>
              <w:spacing w:before="120"/>
              <w:ind w:left="142" w:right="102"/>
              <w:rPr>
                <w:color w:val="000000"/>
                <w:sz w:val="16"/>
                <w:szCs w:val="16"/>
              </w:rPr>
            </w:pPr>
            <w:r>
              <w:rPr>
                <w:rFonts w:ascii="Symbol" w:eastAsia="Symbol" w:hAnsi="Symbol" w:cs="Symbol"/>
                <w:b/>
                <w:color w:val="000000"/>
                <w:sz w:val="28"/>
                <w:szCs w:val="28"/>
              </w:rPr>
              <w:t></w:t>
            </w:r>
          </w:p>
        </w:tc>
        <w:tc>
          <w:tcPr>
            <w:tcW w:w="4290" w:type="dxa"/>
          </w:tcPr>
          <w:p w:rsidR="00117AC8" w:rsidRDefault="00117AC8" w:rsidP="00D257FF">
            <w:pPr>
              <w:pBdr>
                <w:top w:val="nil"/>
                <w:left w:val="nil"/>
                <w:bottom w:val="nil"/>
                <w:right w:val="nil"/>
                <w:between w:val="nil"/>
              </w:pBdr>
              <w:spacing w:before="120"/>
              <w:ind w:right="-40"/>
              <w:jc w:val="both"/>
              <w:rPr>
                <w:color w:val="000000"/>
                <w:sz w:val="16"/>
                <w:szCs w:val="16"/>
              </w:rPr>
            </w:pPr>
            <w:r>
              <w:rPr>
                <w:rFonts w:ascii="Times New Roman" w:hAnsi="Times New Roman"/>
                <w:color w:val="000000"/>
                <w:sz w:val="28"/>
                <w:szCs w:val="28"/>
              </w:rPr>
              <w:t>повторне звернення</w:t>
            </w:r>
          </w:p>
        </w:tc>
      </w:tr>
    </w:tbl>
    <w:p w:rsidR="00117AC8" w:rsidRDefault="00117AC8" w:rsidP="00117AC8">
      <w:pPr>
        <w:pBdr>
          <w:top w:val="nil"/>
          <w:left w:val="nil"/>
          <w:bottom w:val="nil"/>
          <w:right w:val="nil"/>
          <w:between w:val="nil"/>
        </w:pBdr>
        <w:tabs>
          <w:tab w:val="left" w:pos="9043"/>
        </w:tabs>
        <w:spacing w:before="120"/>
        <w:ind w:right="-40" w:firstLine="567"/>
        <w:jc w:val="both"/>
        <w:rPr>
          <w:color w:val="000000"/>
          <w:sz w:val="28"/>
          <w:szCs w:val="28"/>
          <w:u w:val="single"/>
        </w:rPr>
      </w:pPr>
      <w:r>
        <w:rPr>
          <w:rFonts w:ascii="Times New Roman" w:hAnsi="Times New Roman"/>
          <w:color w:val="000000"/>
          <w:sz w:val="28"/>
          <w:szCs w:val="28"/>
        </w:rPr>
        <w:t>Я, _________________________________________________________,</w:t>
      </w:r>
    </w:p>
    <w:p w:rsidR="00117AC8" w:rsidRDefault="00117AC8" w:rsidP="00117AC8">
      <w:pPr>
        <w:pBdr>
          <w:top w:val="nil"/>
          <w:left w:val="nil"/>
          <w:bottom w:val="nil"/>
          <w:right w:val="nil"/>
          <w:between w:val="nil"/>
        </w:pBdr>
        <w:tabs>
          <w:tab w:val="left" w:pos="9072"/>
        </w:tabs>
        <w:ind w:right="-40" w:firstLine="567"/>
        <w:jc w:val="center"/>
        <w:rPr>
          <w:color w:val="000000"/>
        </w:rPr>
      </w:pPr>
      <w:r>
        <w:rPr>
          <w:rFonts w:ascii="Times New Roman" w:hAnsi="Times New Roman"/>
          <w:color w:val="000000"/>
          <w:sz w:val="20"/>
        </w:rPr>
        <w:t>(прізвище, власне ім’я, по батькові (за наявності) уповноваженої особи)</w:t>
      </w:r>
    </w:p>
    <w:p w:rsidR="00117AC8" w:rsidRDefault="00117AC8" w:rsidP="00117AC8">
      <w:pPr>
        <w:pBdr>
          <w:top w:val="nil"/>
          <w:left w:val="nil"/>
          <w:bottom w:val="nil"/>
          <w:right w:val="nil"/>
          <w:between w:val="nil"/>
        </w:pBdr>
        <w:spacing w:before="120"/>
        <w:ind w:right="-40"/>
        <w:jc w:val="both"/>
        <w:rPr>
          <w:color w:val="000000"/>
          <w:sz w:val="28"/>
          <w:szCs w:val="28"/>
        </w:rPr>
      </w:pPr>
      <w:r>
        <w:rPr>
          <w:rFonts w:ascii="Times New Roman" w:hAnsi="Times New Roman"/>
          <w:color w:val="000000"/>
          <w:sz w:val="28"/>
          <w:szCs w:val="28"/>
        </w:rPr>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єДокумента,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rsidR="00117AC8" w:rsidRDefault="00117AC8" w:rsidP="00117AC8">
      <w:pPr>
        <w:pBdr>
          <w:top w:val="nil"/>
          <w:left w:val="nil"/>
          <w:bottom w:val="nil"/>
          <w:right w:val="nil"/>
          <w:between w:val="nil"/>
        </w:pBdr>
        <w:spacing w:before="120"/>
        <w:ind w:right="-40"/>
        <w:jc w:val="both"/>
        <w:rPr>
          <w:color w:val="000000"/>
          <w:sz w:val="28"/>
          <w:szCs w:val="28"/>
        </w:rPr>
      </w:pPr>
      <w:r>
        <w:rPr>
          <w:rFonts w:ascii="Times New Roman" w:hAnsi="Times New Roman"/>
          <w:color w:val="000000"/>
          <w:sz w:val="28"/>
          <w:szCs w:val="28"/>
        </w:rPr>
        <w:t>серія (за наявності) та номер паспорта _______ № ______________________</w:t>
      </w:r>
    </w:p>
    <w:p w:rsidR="00117AC8" w:rsidRDefault="00117AC8" w:rsidP="00117AC8">
      <w:pPr>
        <w:pBdr>
          <w:top w:val="nil"/>
          <w:left w:val="nil"/>
          <w:bottom w:val="nil"/>
          <w:right w:val="nil"/>
          <w:between w:val="nil"/>
        </w:pBdr>
        <w:spacing w:before="120"/>
        <w:ind w:right="-40"/>
        <w:jc w:val="center"/>
        <w:rPr>
          <w:color w:val="000000"/>
          <w:sz w:val="28"/>
          <w:szCs w:val="28"/>
        </w:rPr>
      </w:pPr>
      <w:r>
        <w:rPr>
          <w:rFonts w:ascii="Times New Roman" w:hAnsi="Times New Roman"/>
          <w:color w:val="000000"/>
          <w:sz w:val="28"/>
          <w:szCs w:val="28"/>
        </w:rPr>
        <w:t>реєстраційний номер облікової картки платника податків _______________</w:t>
      </w:r>
    </w:p>
    <w:p w:rsidR="00117AC8" w:rsidRDefault="00117AC8" w:rsidP="00117AC8">
      <w:pPr>
        <w:pBdr>
          <w:top w:val="nil"/>
          <w:left w:val="nil"/>
          <w:bottom w:val="nil"/>
          <w:right w:val="nil"/>
          <w:between w:val="nil"/>
        </w:pBdr>
        <w:ind w:right="-40" w:firstLine="7088"/>
        <w:rPr>
          <w:color w:val="000000"/>
        </w:rPr>
      </w:pPr>
      <w:r>
        <w:rPr>
          <w:rFonts w:ascii="Times New Roman" w:hAnsi="Times New Roman"/>
          <w:color w:val="000000"/>
          <w:sz w:val="20"/>
        </w:rPr>
        <w:t xml:space="preserve">(крім осіб, які мають </w:t>
      </w:r>
    </w:p>
    <w:p w:rsidR="00117AC8" w:rsidRDefault="00117AC8" w:rsidP="00117AC8">
      <w:pPr>
        <w:pBdr>
          <w:top w:val="nil"/>
          <w:left w:val="nil"/>
          <w:bottom w:val="nil"/>
          <w:right w:val="nil"/>
          <w:between w:val="nil"/>
        </w:pBdr>
        <w:tabs>
          <w:tab w:val="left" w:pos="9072"/>
        </w:tabs>
        <w:ind w:right="-40"/>
        <w:rPr>
          <w:color w:val="000000"/>
          <w:sz w:val="28"/>
          <w:szCs w:val="28"/>
          <w:u w:val="single"/>
        </w:rPr>
      </w:pPr>
      <w:r>
        <w:rPr>
          <w:rFonts w:ascii="Times New Roman" w:hAnsi="Times New Roman"/>
          <w:color w:val="000000"/>
          <w:sz w:val="28"/>
          <w:szCs w:val="28"/>
          <w:u w:val="single"/>
        </w:rPr>
        <w:tab/>
      </w:r>
    </w:p>
    <w:p w:rsidR="00117AC8" w:rsidRDefault="00117AC8" w:rsidP="00117AC8">
      <w:pPr>
        <w:pBdr>
          <w:top w:val="nil"/>
          <w:left w:val="nil"/>
          <w:bottom w:val="nil"/>
          <w:right w:val="nil"/>
          <w:between w:val="nil"/>
        </w:pBdr>
        <w:ind w:right="-40"/>
        <w:jc w:val="center"/>
        <w:rPr>
          <w:color w:val="000000"/>
        </w:rPr>
      </w:pPr>
      <w:r>
        <w:rPr>
          <w:rFonts w:ascii="Times New Roman" w:hAnsi="Times New Roman"/>
          <w:color w:val="000000"/>
          <w:sz w:val="20"/>
        </w:rPr>
        <w:t>відмітку в паспорті про право здійснювати платежі за серією (за наявності) та номером паспорта)</w:t>
      </w:r>
      <w:r>
        <w:rPr>
          <w:rFonts w:eastAsia="Antiqua" w:cs="Antiqua"/>
          <w:color w:val="000000"/>
          <w:szCs w:val="26"/>
        </w:rPr>
        <w:t xml:space="preserve"> </w:t>
      </w:r>
      <w:r>
        <w:rPr>
          <w:rFonts w:ascii="Times New Roman" w:hAnsi="Times New Roman"/>
          <w:color w:val="000000"/>
          <w:sz w:val="20"/>
        </w:rPr>
        <w:t xml:space="preserve">(зазначається обов’язково у разі подання заяви в електронній формі засобами </w:t>
      </w:r>
      <w:r w:rsidR="0027049F">
        <w:rPr>
          <w:rFonts w:ascii="Times New Roman" w:hAnsi="Times New Roman"/>
          <w:color w:val="000000"/>
          <w:sz w:val="20"/>
        </w:rPr>
        <w:t>Єдиного державного вебпорталу електронних послуг</w:t>
      </w:r>
      <w:r>
        <w:rPr>
          <w:rFonts w:ascii="Times New Roman" w:hAnsi="Times New Roman"/>
          <w:color w:val="000000"/>
          <w:sz w:val="20"/>
        </w:rPr>
        <w:t>, зокрема з використанням мобільного додатка Порталу Дія (Дія)</w:t>
      </w:r>
    </w:p>
    <w:p w:rsidR="00117AC8" w:rsidRDefault="00117AC8" w:rsidP="00117AC8">
      <w:pPr>
        <w:pBdr>
          <w:top w:val="nil"/>
          <w:left w:val="nil"/>
          <w:bottom w:val="nil"/>
          <w:right w:val="nil"/>
          <w:between w:val="nil"/>
        </w:pBdr>
        <w:spacing w:before="120" w:after="120"/>
        <w:ind w:right="-40"/>
        <w:jc w:val="both"/>
        <w:rPr>
          <w:color w:val="000000"/>
          <w:sz w:val="28"/>
          <w:szCs w:val="28"/>
        </w:rPr>
      </w:pPr>
      <w:r>
        <w:rPr>
          <w:rFonts w:ascii="Times New Roman" w:hAnsi="Times New Roman"/>
          <w:color w:val="000000"/>
          <w:sz w:val="28"/>
          <w:szCs w:val="28"/>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W w:w="6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5"/>
        <w:gridCol w:w="636"/>
        <w:gridCol w:w="635"/>
        <w:gridCol w:w="636"/>
        <w:gridCol w:w="636"/>
        <w:gridCol w:w="635"/>
        <w:gridCol w:w="636"/>
        <w:gridCol w:w="635"/>
        <w:gridCol w:w="636"/>
        <w:gridCol w:w="636"/>
      </w:tblGrid>
      <w:tr w:rsidR="00117AC8" w:rsidTr="00D257FF">
        <w:trPr>
          <w:trHeight w:val="20"/>
        </w:trPr>
        <w:tc>
          <w:tcPr>
            <w:tcW w:w="635"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6"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5"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6"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6"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5"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6"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5"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6"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c>
          <w:tcPr>
            <w:tcW w:w="636" w:type="dxa"/>
          </w:tcPr>
          <w:p w:rsidR="00117AC8" w:rsidRDefault="00117AC8" w:rsidP="00D257FF">
            <w:pPr>
              <w:pBdr>
                <w:top w:val="nil"/>
                <w:left w:val="nil"/>
                <w:bottom w:val="nil"/>
                <w:right w:val="nil"/>
                <w:between w:val="nil"/>
              </w:pBdr>
              <w:jc w:val="both"/>
              <w:rPr>
                <w:color w:val="000000"/>
                <w:sz w:val="28"/>
                <w:szCs w:val="28"/>
              </w:rPr>
            </w:pPr>
            <w:r>
              <w:rPr>
                <w:rFonts w:ascii="Times New Roman" w:hAnsi="Times New Roman"/>
                <w:color w:val="000000"/>
                <w:sz w:val="28"/>
                <w:szCs w:val="28"/>
              </w:rPr>
              <w:t xml:space="preserve"> </w:t>
            </w:r>
          </w:p>
        </w:tc>
      </w:tr>
    </w:tbl>
    <w:p w:rsidR="00117AC8" w:rsidRDefault="00117AC8" w:rsidP="00117AC8">
      <w:pPr>
        <w:pBdr>
          <w:top w:val="nil"/>
          <w:left w:val="nil"/>
          <w:bottom w:val="nil"/>
          <w:right w:val="nil"/>
          <w:between w:val="nil"/>
        </w:pBdr>
        <w:spacing w:before="120"/>
        <w:ind w:left="6521" w:hanging="5954"/>
        <w:jc w:val="both"/>
        <w:rPr>
          <w:color w:val="000000"/>
          <w:sz w:val="28"/>
          <w:szCs w:val="28"/>
        </w:rPr>
      </w:pPr>
      <w:r>
        <w:rPr>
          <w:rFonts w:ascii="Times New Roman" w:hAnsi="Times New Roman"/>
          <w:color w:val="000000"/>
          <w:sz w:val="28"/>
          <w:szCs w:val="28"/>
        </w:rPr>
        <w:lastRenderedPageBreak/>
        <w:t>Наявність статусу особи з інвалідністю _________________________</w:t>
      </w:r>
      <w:r>
        <w:rPr>
          <w:rFonts w:ascii="Times New Roman" w:hAnsi="Times New Roman"/>
          <w:color w:val="000000"/>
          <w:sz w:val="28"/>
          <w:szCs w:val="28"/>
        </w:rPr>
        <w:br/>
      </w:r>
      <w:r>
        <w:rPr>
          <w:rFonts w:ascii="Times New Roman" w:hAnsi="Times New Roman"/>
          <w:color w:val="000000"/>
          <w:sz w:val="20"/>
        </w:rPr>
        <w:t>(так/ні)</w:t>
      </w:r>
    </w:p>
    <w:p w:rsidR="00117AC8" w:rsidRDefault="00117AC8" w:rsidP="00117AC8">
      <w:pPr>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Унікальний номер запису в Єдиному державному демографічному реєстрі (за наявності) _____________________________________________</w:t>
      </w:r>
    </w:p>
    <w:p w:rsidR="00117AC8" w:rsidRDefault="00117AC8" w:rsidP="00117AC8">
      <w:pPr>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 xml:space="preserve">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w:t>
      </w:r>
      <w:r w:rsidR="00BC2D55">
        <w:rPr>
          <w:rFonts w:ascii="Times New Roman" w:hAnsi="Times New Roman"/>
          <w:color w:val="000000"/>
          <w:sz w:val="28"/>
          <w:szCs w:val="28"/>
        </w:rPr>
        <w:t xml:space="preserve">особа, </w:t>
      </w:r>
      <w:r>
        <w:rPr>
          <w:rFonts w:ascii="Times New Roman" w:hAnsi="Times New Roman"/>
          <w:color w:val="000000"/>
          <w:sz w:val="28"/>
          <w:szCs w:val="28"/>
        </w:rPr>
        <w:t>________________________________</w:t>
      </w:r>
    </w:p>
    <w:p w:rsidR="00117AC8" w:rsidRDefault="00117AC8" w:rsidP="00117AC8">
      <w:pPr>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Відомості про фактичне місце проживання (перебування), адреса місця, куди перемістилася особа, адреса електронної пошти_____________</w:t>
      </w:r>
    </w:p>
    <w:p w:rsidR="00117AC8" w:rsidRDefault="00117AC8" w:rsidP="00117AC8">
      <w:pPr>
        <w:pBdr>
          <w:top w:val="nil"/>
          <w:left w:val="nil"/>
          <w:bottom w:val="nil"/>
          <w:right w:val="nil"/>
          <w:between w:val="nil"/>
        </w:pBdr>
        <w:spacing w:before="120"/>
        <w:jc w:val="both"/>
        <w:rPr>
          <w:color w:val="000000"/>
          <w:sz w:val="28"/>
          <w:szCs w:val="28"/>
        </w:rPr>
      </w:pPr>
      <w:r>
        <w:rPr>
          <w:rFonts w:ascii="Times New Roman" w:hAnsi="Times New Roman"/>
          <w:color w:val="000000"/>
          <w:sz w:val="28"/>
          <w:szCs w:val="28"/>
        </w:rPr>
        <w:t>________________________________________________________________</w:t>
      </w:r>
    </w:p>
    <w:p w:rsidR="00117AC8" w:rsidRDefault="00117AC8" w:rsidP="00117AC8">
      <w:pPr>
        <w:pBdr>
          <w:top w:val="nil"/>
          <w:left w:val="nil"/>
          <w:bottom w:val="nil"/>
          <w:right w:val="nil"/>
          <w:between w:val="nil"/>
        </w:pBdr>
        <w:spacing w:before="120"/>
        <w:ind w:right="-40" w:firstLine="567"/>
        <w:jc w:val="both"/>
        <w:rPr>
          <w:color w:val="000000"/>
          <w:sz w:val="28"/>
          <w:szCs w:val="28"/>
        </w:rPr>
      </w:pPr>
      <w:r>
        <w:rPr>
          <w:rFonts w:ascii="Times New Roman" w:hAnsi="Times New Roman"/>
          <w:color w:val="000000"/>
          <w:sz w:val="28"/>
          <w:szCs w:val="28"/>
        </w:rPr>
        <w:t>Номер телефону_____________________________________________</w:t>
      </w:r>
    </w:p>
    <w:p w:rsidR="00117AC8" w:rsidRDefault="00117AC8" w:rsidP="00117AC8">
      <w:pPr>
        <w:pBdr>
          <w:top w:val="nil"/>
          <w:left w:val="nil"/>
          <w:bottom w:val="nil"/>
          <w:right w:val="nil"/>
          <w:between w:val="nil"/>
        </w:pBdr>
        <w:spacing w:before="120" w:after="120"/>
        <w:ind w:right="-40" w:firstLine="567"/>
        <w:jc w:val="both"/>
        <w:rPr>
          <w:color w:val="000000"/>
          <w:sz w:val="28"/>
          <w:szCs w:val="28"/>
        </w:rPr>
      </w:pPr>
      <w:r>
        <w:rPr>
          <w:rFonts w:ascii="Times New Roman" w:hAnsi="Times New Roman"/>
          <w:color w:val="000000"/>
          <w:sz w:val="28"/>
          <w:szCs w:val="28"/>
        </w:rPr>
        <w:t>Обставини, що спричинили внутрішнє переміщення:</w:t>
      </w:r>
    </w:p>
    <w:tbl>
      <w:tblPr>
        <w:tblW w:w="9630" w:type="dxa"/>
        <w:tblInd w:w="-108" w:type="dxa"/>
        <w:tblLayout w:type="fixed"/>
        <w:tblLook w:val="0000"/>
      </w:tblPr>
      <w:tblGrid>
        <w:gridCol w:w="846"/>
        <w:gridCol w:w="8784"/>
      </w:tblGrid>
      <w:tr w:rsidR="00117AC8" w:rsidTr="00D257FF">
        <w:tc>
          <w:tcPr>
            <w:tcW w:w="846" w:type="dxa"/>
          </w:tcPr>
          <w:p w:rsidR="00117AC8" w:rsidRDefault="00117AC8" w:rsidP="00D257FF">
            <w:pPr>
              <w:pBdr>
                <w:top w:val="nil"/>
                <w:left w:val="nil"/>
                <w:bottom w:val="nil"/>
                <w:right w:val="nil"/>
                <w:between w:val="nil"/>
              </w:pBdr>
              <w:spacing w:before="120"/>
              <w:jc w:val="center"/>
              <w:rPr>
                <w:color w:val="000000"/>
                <w:sz w:val="28"/>
                <w:szCs w:val="28"/>
              </w:rPr>
            </w:pPr>
            <w:r>
              <w:rPr>
                <w:rFonts w:ascii="Symbol" w:eastAsia="Symbol" w:hAnsi="Symbol" w:cs="Symbol"/>
                <w:b/>
                <w:color w:val="000000"/>
                <w:sz w:val="28"/>
                <w:szCs w:val="28"/>
              </w:rPr>
              <w:t></w:t>
            </w:r>
          </w:p>
        </w:tc>
        <w:tc>
          <w:tcPr>
            <w:tcW w:w="8784" w:type="dxa"/>
          </w:tcPr>
          <w:p w:rsidR="00117AC8" w:rsidRDefault="00117AC8" w:rsidP="00D257FF">
            <w:pPr>
              <w:pBdr>
                <w:top w:val="nil"/>
                <w:left w:val="nil"/>
                <w:bottom w:val="nil"/>
                <w:right w:val="nil"/>
                <w:between w:val="nil"/>
              </w:pBdr>
              <w:spacing w:before="120"/>
              <w:rPr>
                <w:color w:val="000000"/>
                <w:sz w:val="28"/>
                <w:szCs w:val="28"/>
              </w:rPr>
            </w:pPr>
            <w:r>
              <w:rPr>
                <w:rFonts w:ascii="Times New Roman" w:hAnsi="Times New Roman"/>
                <w:color w:val="000000"/>
                <w:sz w:val="28"/>
                <w:szCs w:val="28"/>
              </w:rPr>
              <w:t>з територій активних бойових дій, можливих бойових дій або тимчасово окупованих Російською Федерацією територій</w:t>
            </w:r>
          </w:p>
        </w:tc>
      </w:tr>
      <w:tr w:rsidR="00117AC8" w:rsidTr="00D257FF">
        <w:tc>
          <w:tcPr>
            <w:tcW w:w="846" w:type="dxa"/>
          </w:tcPr>
          <w:p w:rsidR="00117AC8" w:rsidRDefault="00117AC8" w:rsidP="00D257FF">
            <w:pPr>
              <w:pBdr>
                <w:top w:val="nil"/>
                <w:left w:val="nil"/>
                <w:bottom w:val="nil"/>
                <w:right w:val="nil"/>
                <w:between w:val="nil"/>
              </w:pBdr>
              <w:spacing w:before="120"/>
              <w:jc w:val="center"/>
              <w:rPr>
                <w:color w:val="000000"/>
                <w:sz w:val="28"/>
                <w:szCs w:val="28"/>
              </w:rPr>
            </w:pPr>
            <w:r>
              <w:rPr>
                <w:rFonts w:ascii="Symbol" w:eastAsia="Symbol" w:hAnsi="Symbol" w:cs="Symbol"/>
                <w:b/>
                <w:color w:val="000000"/>
                <w:sz w:val="28"/>
                <w:szCs w:val="28"/>
              </w:rPr>
              <w:t></w:t>
            </w:r>
          </w:p>
        </w:tc>
        <w:tc>
          <w:tcPr>
            <w:tcW w:w="8784" w:type="dxa"/>
          </w:tcPr>
          <w:p w:rsidR="00117AC8" w:rsidRDefault="00117AC8" w:rsidP="00D257FF">
            <w:pPr>
              <w:pBdr>
                <w:top w:val="nil"/>
                <w:left w:val="nil"/>
                <w:bottom w:val="nil"/>
                <w:right w:val="nil"/>
                <w:between w:val="nil"/>
              </w:pBdr>
              <w:spacing w:before="120"/>
              <w:rPr>
                <w:color w:val="000000"/>
                <w:sz w:val="28"/>
                <w:szCs w:val="28"/>
              </w:rPr>
            </w:pPr>
            <w:r>
              <w:rPr>
                <w:rFonts w:ascii="Times New Roman" w:hAnsi="Times New Roman"/>
                <w:color w:val="000000"/>
                <w:sz w:val="28"/>
                <w:szCs w:val="28"/>
              </w:rPr>
              <w:t>зруйноване житло</w:t>
            </w:r>
          </w:p>
        </w:tc>
      </w:tr>
      <w:tr w:rsidR="00117AC8" w:rsidTr="00D257FF">
        <w:tc>
          <w:tcPr>
            <w:tcW w:w="846" w:type="dxa"/>
          </w:tcPr>
          <w:p w:rsidR="00117AC8" w:rsidRDefault="00117AC8" w:rsidP="00D257FF">
            <w:pPr>
              <w:pBdr>
                <w:top w:val="nil"/>
                <w:left w:val="nil"/>
                <w:bottom w:val="nil"/>
                <w:right w:val="nil"/>
                <w:between w:val="nil"/>
              </w:pBdr>
              <w:spacing w:before="120"/>
              <w:jc w:val="center"/>
              <w:rPr>
                <w:color w:val="000000"/>
                <w:sz w:val="28"/>
                <w:szCs w:val="28"/>
              </w:rPr>
            </w:pPr>
            <w:r>
              <w:rPr>
                <w:rFonts w:ascii="Symbol" w:eastAsia="Symbol" w:hAnsi="Symbol" w:cs="Symbol"/>
                <w:b/>
                <w:color w:val="000000"/>
                <w:sz w:val="28"/>
                <w:szCs w:val="28"/>
              </w:rPr>
              <w:t></w:t>
            </w:r>
          </w:p>
        </w:tc>
        <w:tc>
          <w:tcPr>
            <w:tcW w:w="8784" w:type="dxa"/>
          </w:tcPr>
          <w:p w:rsidR="00117AC8" w:rsidRDefault="00117AC8" w:rsidP="00D257FF">
            <w:pPr>
              <w:pBdr>
                <w:top w:val="nil"/>
                <w:left w:val="nil"/>
                <w:bottom w:val="nil"/>
                <w:right w:val="nil"/>
                <w:between w:val="nil"/>
              </w:pBdr>
              <w:spacing w:before="120"/>
              <w:rPr>
                <w:color w:val="000000"/>
                <w:sz w:val="28"/>
                <w:szCs w:val="28"/>
              </w:rPr>
            </w:pPr>
            <w:r>
              <w:rPr>
                <w:rFonts w:ascii="Times New Roman" w:hAnsi="Times New Roman"/>
                <w:color w:val="000000"/>
                <w:sz w:val="28"/>
                <w:szCs w:val="28"/>
              </w:rPr>
              <w:t>інші причини, зазначені у статті 1 Закону України “Про забезпечення прав і свобод внутрішньо переміщених осіб” (зазначити, які) _____________________________________________________________</w:t>
            </w:r>
          </w:p>
          <w:p w:rsidR="00117AC8" w:rsidRDefault="00117AC8" w:rsidP="00D257FF">
            <w:pPr>
              <w:pBdr>
                <w:top w:val="nil"/>
                <w:left w:val="nil"/>
                <w:bottom w:val="nil"/>
                <w:right w:val="nil"/>
                <w:between w:val="nil"/>
              </w:pBdr>
              <w:spacing w:before="120"/>
              <w:rPr>
                <w:color w:val="000000"/>
                <w:sz w:val="28"/>
                <w:szCs w:val="28"/>
              </w:rPr>
            </w:pPr>
            <w:r>
              <w:rPr>
                <w:rFonts w:ascii="Times New Roman" w:hAnsi="Times New Roman"/>
                <w:color w:val="000000"/>
                <w:sz w:val="28"/>
                <w:szCs w:val="28"/>
              </w:rPr>
              <w:t>_____________________________________________________________</w:t>
            </w:r>
          </w:p>
        </w:tc>
      </w:tr>
    </w:tbl>
    <w:p w:rsidR="00117AC8" w:rsidRDefault="00117AC8" w:rsidP="00117AC8">
      <w:pPr>
        <w:pBdr>
          <w:top w:val="nil"/>
          <w:left w:val="nil"/>
          <w:bottom w:val="nil"/>
          <w:right w:val="nil"/>
          <w:between w:val="nil"/>
        </w:pBdr>
        <w:spacing w:before="120"/>
        <w:ind w:firstLine="709"/>
        <w:jc w:val="center"/>
        <w:rPr>
          <w:rFonts w:eastAsia="Antiqua" w:cs="Antiqua"/>
          <w:color w:val="000000"/>
          <w:szCs w:val="26"/>
        </w:rPr>
      </w:pPr>
    </w:p>
    <w:p w:rsidR="00117AC8" w:rsidRDefault="00117AC8" w:rsidP="00117AC8">
      <w:pPr>
        <w:pBdr>
          <w:top w:val="nil"/>
          <w:left w:val="nil"/>
          <w:bottom w:val="nil"/>
          <w:right w:val="nil"/>
          <w:between w:val="nil"/>
        </w:pBdr>
        <w:spacing w:before="120"/>
        <w:ind w:firstLine="567"/>
        <w:jc w:val="both"/>
        <w:rPr>
          <w:rFonts w:ascii="Times New Roman" w:hAnsi="Times New Roman"/>
          <w:color w:val="000000"/>
          <w:sz w:val="28"/>
          <w:szCs w:val="28"/>
          <w:lang w:val="en-US"/>
        </w:rPr>
      </w:pPr>
    </w:p>
    <w:p w:rsidR="00117AC8" w:rsidRDefault="00117AC8" w:rsidP="00117AC8">
      <w:pPr>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Відомості про осіб, які входять до складу сім’ї, у тому числі неповнолітніх дітей, які перемістилися разом із внутрішньо переміщеною</w:t>
      </w:r>
      <w:r>
        <w:rPr>
          <w:rFonts w:eastAsia="Antiqua" w:cs="Antiqua"/>
          <w:color w:val="000000"/>
          <w:sz w:val="28"/>
          <w:szCs w:val="28"/>
        </w:rPr>
        <w:t xml:space="preserve"> </w:t>
      </w:r>
      <w:r>
        <w:rPr>
          <w:rFonts w:ascii="Times New Roman" w:hAnsi="Times New Roman"/>
          <w:color w:val="000000"/>
          <w:sz w:val="28"/>
          <w:szCs w:val="28"/>
        </w:rPr>
        <w:t>особою:</w:t>
      </w:r>
    </w:p>
    <w:tbl>
      <w:tblPr>
        <w:tblW w:w="10178" w:type="dxa"/>
        <w:tblInd w:w="-539"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tblPr>
      <w:tblGrid>
        <w:gridCol w:w="1253"/>
        <w:gridCol w:w="1246"/>
        <w:gridCol w:w="3276"/>
        <w:gridCol w:w="1525"/>
        <w:gridCol w:w="1288"/>
        <w:gridCol w:w="1590"/>
      </w:tblGrid>
      <w:tr w:rsidR="00117AC8" w:rsidTr="00D257FF">
        <w:tc>
          <w:tcPr>
            <w:tcW w:w="1253" w:type="dxa"/>
            <w:vAlign w:val="center"/>
          </w:tcPr>
          <w:p w:rsidR="00117AC8" w:rsidRDefault="00117AC8" w:rsidP="00D257FF">
            <w:pPr>
              <w:pBdr>
                <w:top w:val="nil"/>
                <w:left w:val="nil"/>
                <w:bottom w:val="nil"/>
                <w:right w:val="nil"/>
                <w:between w:val="nil"/>
              </w:pBdr>
              <w:spacing w:before="120"/>
              <w:ind w:left="-57" w:right="-57"/>
              <w:jc w:val="center"/>
              <w:rPr>
                <w:color w:val="000000"/>
              </w:rPr>
            </w:pPr>
            <w:r>
              <w:rPr>
                <w:rFonts w:ascii="Times New Roman" w:hAnsi="Times New Roman"/>
                <w:color w:val="000000"/>
                <w:sz w:val="20"/>
              </w:rPr>
              <w:t>Прізвище, власне ім’я, по батькові (за наявності)</w:t>
            </w:r>
          </w:p>
        </w:tc>
        <w:tc>
          <w:tcPr>
            <w:tcW w:w="1246" w:type="dxa"/>
            <w:vAlign w:val="center"/>
          </w:tcPr>
          <w:p w:rsidR="00117AC8" w:rsidRDefault="00117AC8" w:rsidP="00D257FF">
            <w:pPr>
              <w:pBdr>
                <w:top w:val="nil"/>
                <w:left w:val="nil"/>
                <w:bottom w:val="nil"/>
                <w:right w:val="nil"/>
                <w:between w:val="nil"/>
              </w:pBdr>
              <w:spacing w:before="120"/>
              <w:ind w:left="-57" w:right="-57"/>
              <w:jc w:val="center"/>
              <w:rPr>
                <w:color w:val="000000"/>
              </w:rPr>
            </w:pPr>
            <w:r>
              <w:rPr>
                <w:rFonts w:ascii="Times New Roman" w:hAnsi="Times New Roman"/>
                <w:color w:val="000000"/>
                <w:sz w:val="20"/>
              </w:rPr>
              <w:t>Дата народження (число, місяць, рік)</w:t>
            </w:r>
          </w:p>
        </w:tc>
        <w:tc>
          <w:tcPr>
            <w:tcW w:w="3276" w:type="dxa"/>
            <w:vAlign w:val="center"/>
          </w:tcPr>
          <w:p w:rsidR="00117AC8" w:rsidRDefault="00117AC8" w:rsidP="00D257FF">
            <w:pPr>
              <w:pBdr>
                <w:top w:val="nil"/>
                <w:left w:val="nil"/>
                <w:bottom w:val="nil"/>
                <w:right w:val="nil"/>
                <w:between w:val="nil"/>
              </w:pBdr>
              <w:spacing w:before="120"/>
              <w:ind w:left="-57" w:right="-57"/>
              <w:jc w:val="center"/>
              <w:rPr>
                <w:color w:val="000000"/>
              </w:rPr>
            </w:pPr>
            <w:r>
              <w:rPr>
                <w:rFonts w:ascii="Times New Roman" w:hAnsi="Times New Roman"/>
                <w:color w:val="000000"/>
                <w:sz w:val="20"/>
              </w:rPr>
              <w:t xml:space="preserve">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w:t>
            </w:r>
            <w:r>
              <w:rPr>
                <w:rFonts w:ascii="Times New Roman" w:hAnsi="Times New Roman"/>
                <w:color w:val="000000"/>
                <w:sz w:val="20"/>
              </w:rPr>
              <w:lastRenderedPageBreak/>
              <w:t>Єдиного державного демографічного реєстру або відомчої інформаційної системи ДМС</w:t>
            </w:r>
          </w:p>
        </w:tc>
        <w:tc>
          <w:tcPr>
            <w:tcW w:w="1525" w:type="dxa"/>
            <w:vAlign w:val="center"/>
          </w:tcPr>
          <w:p w:rsidR="00117AC8" w:rsidRDefault="00117AC8" w:rsidP="00D257FF">
            <w:pPr>
              <w:pBdr>
                <w:top w:val="nil"/>
                <w:left w:val="nil"/>
                <w:bottom w:val="nil"/>
                <w:right w:val="nil"/>
                <w:between w:val="nil"/>
              </w:pBdr>
              <w:spacing w:before="120"/>
              <w:ind w:left="-57" w:right="-57"/>
              <w:jc w:val="center"/>
              <w:rPr>
                <w:color w:val="000000"/>
              </w:rPr>
            </w:pPr>
            <w:r>
              <w:rPr>
                <w:rFonts w:ascii="Times New Roman" w:hAnsi="Times New Roman"/>
                <w:color w:val="000000"/>
                <w:sz w:val="20"/>
              </w:rPr>
              <w:lastRenderedPageBreak/>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288" w:type="dxa"/>
            <w:vAlign w:val="center"/>
          </w:tcPr>
          <w:p w:rsidR="00117AC8" w:rsidRDefault="00117AC8" w:rsidP="00D257FF">
            <w:pPr>
              <w:pBdr>
                <w:top w:val="nil"/>
                <w:left w:val="nil"/>
                <w:bottom w:val="nil"/>
                <w:right w:val="nil"/>
                <w:between w:val="nil"/>
              </w:pBdr>
              <w:spacing w:before="120"/>
              <w:ind w:left="-57" w:right="-57"/>
              <w:jc w:val="center"/>
              <w:rPr>
                <w:color w:val="000000"/>
              </w:rPr>
            </w:pPr>
            <w:r>
              <w:rPr>
                <w:rFonts w:ascii="Times New Roman" w:hAnsi="Times New Roman"/>
                <w:color w:val="000000"/>
                <w:sz w:val="20"/>
              </w:rPr>
              <w:t>Наявність статусу особи з інвалідністю (так /ні)</w:t>
            </w:r>
          </w:p>
        </w:tc>
        <w:tc>
          <w:tcPr>
            <w:tcW w:w="1590" w:type="dxa"/>
            <w:vAlign w:val="center"/>
          </w:tcPr>
          <w:p w:rsidR="00117AC8" w:rsidRDefault="00117AC8" w:rsidP="00D257FF">
            <w:pPr>
              <w:pBdr>
                <w:top w:val="nil"/>
                <w:left w:val="nil"/>
                <w:bottom w:val="nil"/>
                <w:right w:val="nil"/>
                <w:between w:val="nil"/>
              </w:pBdr>
              <w:spacing w:before="120"/>
              <w:ind w:left="-57" w:right="-57"/>
              <w:jc w:val="center"/>
              <w:rPr>
                <w:color w:val="000000"/>
              </w:rPr>
            </w:pPr>
            <w:r>
              <w:rPr>
                <w:rFonts w:ascii="Times New Roman" w:hAnsi="Times New Roman"/>
                <w:color w:val="000000"/>
                <w:sz w:val="20"/>
              </w:rPr>
              <w:t>Унікальний номер запису в Єдиному державному демографічному реєстрі (за наявності)</w:t>
            </w:r>
          </w:p>
        </w:tc>
      </w:tr>
      <w:tr w:rsidR="00117AC8" w:rsidTr="00D257FF">
        <w:tc>
          <w:tcPr>
            <w:tcW w:w="1253" w:type="dxa"/>
            <w:vAlign w:val="center"/>
          </w:tcPr>
          <w:p w:rsidR="00117AC8" w:rsidRDefault="00117AC8" w:rsidP="00D257FF">
            <w:pPr>
              <w:pBdr>
                <w:top w:val="nil"/>
                <w:left w:val="nil"/>
                <w:bottom w:val="nil"/>
                <w:right w:val="nil"/>
                <w:between w:val="nil"/>
              </w:pBdr>
              <w:spacing w:before="120" w:line="256" w:lineRule="auto"/>
              <w:jc w:val="center"/>
              <w:rPr>
                <w:color w:val="000000"/>
              </w:rPr>
            </w:pPr>
            <w:r>
              <w:rPr>
                <w:rFonts w:ascii="Times New Roman" w:hAnsi="Times New Roman"/>
                <w:color w:val="000000"/>
                <w:sz w:val="20"/>
              </w:rPr>
              <w:lastRenderedPageBreak/>
              <w:t>1</w:t>
            </w:r>
          </w:p>
        </w:tc>
        <w:tc>
          <w:tcPr>
            <w:tcW w:w="1246" w:type="dxa"/>
            <w:vAlign w:val="center"/>
          </w:tcPr>
          <w:p w:rsidR="00117AC8" w:rsidRDefault="00117AC8" w:rsidP="00D257FF">
            <w:pPr>
              <w:pBdr>
                <w:top w:val="nil"/>
                <w:left w:val="nil"/>
                <w:bottom w:val="nil"/>
                <w:right w:val="nil"/>
                <w:between w:val="nil"/>
              </w:pBdr>
              <w:spacing w:before="120" w:line="256" w:lineRule="auto"/>
              <w:jc w:val="center"/>
              <w:rPr>
                <w:color w:val="000000"/>
              </w:rPr>
            </w:pPr>
            <w:r>
              <w:rPr>
                <w:rFonts w:ascii="Times New Roman" w:hAnsi="Times New Roman"/>
                <w:color w:val="000000"/>
                <w:sz w:val="20"/>
              </w:rPr>
              <w:t>2</w:t>
            </w:r>
          </w:p>
        </w:tc>
        <w:tc>
          <w:tcPr>
            <w:tcW w:w="3276" w:type="dxa"/>
            <w:vAlign w:val="center"/>
          </w:tcPr>
          <w:p w:rsidR="00117AC8" w:rsidRDefault="00117AC8" w:rsidP="00D257FF">
            <w:pPr>
              <w:pBdr>
                <w:top w:val="nil"/>
                <w:left w:val="nil"/>
                <w:bottom w:val="nil"/>
                <w:right w:val="nil"/>
                <w:between w:val="nil"/>
              </w:pBdr>
              <w:spacing w:before="120" w:line="256" w:lineRule="auto"/>
              <w:jc w:val="center"/>
              <w:rPr>
                <w:color w:val="000000"/>
              </w:rPr>
            </w:pPr>
            <w:r>
              <w:rPr>
                <w:rFonts w:ascii="Times New Roman" w:hAnsi="Times New Roman"/>
                <w:color w:val="000000"/>
                <w:sz w:val="20"/>
              </w:rPr>
              <w:t>3</w:t>
            </w:r>
          </w:p>
        </w:tc>
        <w:tc>
          <w:tcPr>
            <w:tcW w:w="1525" w:type="dxa"/>
            <w:vAlign w:val="center"/>
          </w:tcPr>
          <w:p w:rsidR="00117AC8" w:rsidRDefault="00117AC8" w:rsidP="00D257FF">
            <w:pPr>
              <w:pBdr>
                <w:top w:val="nil"/>
                <w:left w:val="nil"/>
                <w:bottom w:val="nil"/>
                <w:right w:val="nil"/>
                <w:between w:val="nil"/>
              </w:pBdr>
              <w:spacing w:before="120" w:line="256" w:lineRule="auto"/>
              <w:jc w:val="center"/>
              <w:rPr>
                <w:color w:val="000000"/>
              </w:rPr>
            </w:pPr>
            <w:r>
              <w:rPr>
                <w:rFonts w:ascii="Times New Roman" w:hAnsi="Times New Roman"/>
                <w:color w:val="000000"/>
                <w:sz w:val="20"/>
              </w:rPr>
              <w:t>4</w:t>
            </w:r>
          </w:p>
        </w:tc>
        <w:tc>
          <w:tcPr>
            <w:tcW w:w="1288" w:type="dxa"/>
            <w:vAlign w:val="center"/>
          </w:tcPr>
          <w:p w:rsidR="00117AC8" w:rsidRDefault="00117AC8" w:rsidP="00D257FF">
            <w:pPr>
              <w:pBdr>
                <w:top w:val="nil"/>
                <w:left w:val="nil"/>
                <w:bottom w:val="nil"/>
                <w:right w:val="nil"/>
                <w:between w:val="nil"/>
              </w:pBdr>
              <w:spacing w:before="120" w:line="256" w:lineRule="auto"/>
              <w:jc w:val="center"/>
              <w:rPr>
                <w:color w:val="000000"/>
              </w:rPr>
            </w:pPr>
            <w:r>
              <w:rPr>
                <w:rFonts w:ascii="Times New Roman" w:hAnsi="Times New Roman"/>
                <w:color w:val="000000"/>
                <w:sz w:val="20"/>
              </w:rPr>
              <w:t>5</w:t>
            </w:r>
          </w:p>
        </w:tc>
        <w:tc>
          <w:tcPr>
            <w:tcW w:w="1590" w:type="dxa"/>
            <w:vAlign w:val="center"/>
          </w:tcPr>
          <w:p w:rsidR="00117AC8" w:rsidRDefault="00117AC8" w:rsidP="00D257FF">
            <w:pPr>
              <w:pBdr>
                <w:top w:val="nil"/>
                <w:left w:val="nil"/>
                <w:bottom w:val="nil"/>
                <w:right w:val="nil"/>
                <w:between w:val="nil"/>
              </w:pBdr>
              <w:spacing w:before="120" w:line="256" w:lineRule="auto"/>
              <w:jc w:val="center"/>
              <w:rPr>
                <w:color w:val="000000"/>
              </w:rPr>
            </w:pPr>
            <w:r>
              <w:rPr>
                <w:rFonts w:ascii="Times New Roman" w:hAnsi="Times New Roman"/>
                <w:color w:val="000000"/>
                <w:sz w:val="20"/>
              </w:rPr>
              <w:t>6</w:t>
            </w:r>
          </w:p>
        </w:tc>
      </w:tr>
      <w:tr w:rsidR="00490B67" w:rsidTr="00D257FF">
        <w:tc>
          <w:tcPr>
            <w:tcW w:w="1253"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4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327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25"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88"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90"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r>
      <w:tr w:rsidR="00490B67" w:rsidTr="00D257FF">
        <w:tc>
          <w:tcPr>
            <w:tcW w:w="1253"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4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327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25"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88"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90"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r>
      <w:tr w:rsidR="00490B67" w:rsidTr="00D257FF">
        <w:tc>
          <w:tcPr>
            <w:tcW w:w="1253"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4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327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25"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88"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90"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r>
      <w:tr w:rsidR="00490B67" w:rsidTr="00D257FF">
        <w:tc>
          <w:tcPr>
            <w:tcW w:w="1253"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4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327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25"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88"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90"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r>
      <w:tr w:rsidR="00490B67" w:rsidTr="00D257FF">
        <w:tc>
          <w:tcPr>
            <w:tcW w:w="1253"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4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3276"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25"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288"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c>
          <w:tcPr>
            <w:tcW w:w="1590" w:type="dxa"/>
            <w:vAlign w:val="center"/>
          </w:tcPr>
          <w:p w:rsidR="00490B67" w:rsidRDefault="00490B67" w:rsidP="00D257FF">
            <w:pPr>
              <w:pBdr>
                <w:top w:val="nil"/>
                <w:left w:val="nil"/>
                <w:bottom w:val="nil"/>
                <w:right w:val="nil"/>
                <w:between w:val="nil"/>
              </w:pBdr>
              <w:spacing w:before="120" w:line="256" w:lineRule="auto"/>
              <w:jc w:val="center"/>
              <w:rPr>
                <w:rFonts w:ascii="Times New Roman" w:hAnsi="Times New Roman"/>
                <w:color w:val="000000"/>
                <w:sz w:val="20"/>
              </w:rPr>
            </w:pPr>
          </w:p>
        </w:tc>
      </w:tr>
    </w:tbl>
    <w:p w:rsidR="00117AC8" w:rsidRDefault="00117AC8" w:rsidP="00117AC8">
      <w:pPr>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Просимо:</w:t>
      </w:r>
    </w:p>
    <w:p w:rsidR="00117AC8" w:rsidRDefault="00117AC8" w:rsidP="00117AC8">
      <w:pPr>
        <w:widowControl w:val="0"/>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призначити допомогу на проживання внутрішньо переміщеним особам;</w:t>
      </w:r>
    </w:p>
    <w:p w:rsidR="00117AC8" w:rsidRDefault="00117AC8" w:rsidP="00117AC8">
      <w:pPr>
        <w:widowControl w:val="0"/>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поінформувати про прийняте рішення із зазначенням відомостей, на підставі, яких воно було прийнято, __________________________________</w:t>
      </w:r>
    </w:p>
    <w:p w:rsidR="00117AC8" w:rsidRDefault="00117AC8" w:rsidP="00117AC8">
      <w:pPr>
        <w:widowControl w:val="0"/>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електронним листом на адресу електронної пошти ________________;</w:t>
      </w:r>
    </w:p>
    <w:p w:rsidR="00117AC8" w:rsidRDefault="00117AC8" w:rsidP="00117AC8">
      <w:pPr>
        <w:widowControl w:val="0"/>
        <w:pBdr>
          <w:top w:val="nil"/>
          <w:left w:val="nil"/>
          <w:bottom w:val="nil"/>
          <w:right w:val="nil"/>
          <w:between w:val="nil"/>
        </w:pBdr>
        <w:spacing w:before="120"/>
        <w:ind w:firstLine="567"/>
        <w:jc w:val="both"/>
        <w:rPr>
          <w:color w:val="000000"/>
        </w:rPr>
      </w:pPr>
      <w:r>
        <w:rPr>
          <w:rFonts w:ascii="Times New Roman" w:hAnsi="Times New Roman"/>
          <w:color w:val="000000"/>
          <w:sz w:val="28"/>
          <w:szCs w:val="28"/>
        </w:rPr>
        <w:t>у разі позитивного рішення прошу кошти допомоги на проживання внутрішньо переміщеним особам перераховувати на рахунок ________________________________________________________________.</w:t>
      </w:r>
      <w:r>
        <w:rPr>
          <w:rFonts w:ascii="Times New Roman" w:hAnsi="Times New Roman"/>
          <w:color w:val="000000"/>
          <w:sz w:val="28"/>
          <w:szCs w:val="28"/>
        </w:rPr>
        <w:br/>
      </w:r>
      <w:r>
        <w:rPr>
          <w:rFonts w:ascii="Times New Roman" w:hAnsi="Times New Roman"/>
          <w:color w:val="000000"/>
          <w:sz w:val="20"/>
        </w:rPr>
        <w:t xml:space="preserve">                                      (номер рахунка (за стандартом IBAN) найменування банку)</w:t>
      </w:r>
    </w:p>
    <w:p w:rsidR="00117AC8" w:rsidRDefault="00117AC8" w:rsidP="00117AC8">
      <w:pPr>
        <w:widowControl w:val="0"/>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p>
    <w:p w:rsidR="00117AC8" w:rsidRDefault="00117AC8" w:rsidP="00117AC8">
      <w:pPr>
        <w:widowControl w:val="0"/>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p>
    <w:p w:rsidR="00117AC8" w:rsidRDefault="00117AC8" w:rsidP="00117AC8">
      <w:pPr>
        <w:widowControl w:val="0"/>
        <w:pBdr>
          <w:top w:val="nil"/>
          <w:left w:val="nil"/>
          <w:bottom w:val="nil"/>
          <w:right w:val="nil"/>
          <w:between w:val="nil"/>
        </w:pBdr>
        <w:spacing w:before="120"/>
        <w:ind w:firstLine="567"/>
        <w:jc w:val="both"/>
        <w:rPr>
          <w:color w:val="000000"/>
          <w:sz w:val="28"/>
          <w:szCs w:val="28"/>
        </w:rPr>
      </w:pPr>
      <w:r>
        <w:rPr>
          <w:rFonts w:ascii="Times New Roman" w:hAnsi="Times New Roman"/>
          <w:color w:val="000000"/>
          <w:sz w:val="28"/>
          <w:szCs w:val="28"/>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rsidR="00117AC8" w:rsidRDefault="00117AC8" w:rsidP="00117AC8">
      <w:pPr>
        <w:widowControl w:val="0"/>
        <w:pBdr>
          <w:top w:val="nil"/>
          <w:left w:val="nil"/>
          <w:bottom w:val="nil"/>
          <w:right w:val="nil"/>
          <w:between w:val="nil"/>
        </w:pBdr>
        <w:spacing w:before="120"/>
        <w:ind w:firstLine="567"/>
        <w:jc w:val="both"/>
        <w:rPr>
          <w:rFonts w:ascii="Times New Roman" w:hAnsi="Times New Roman"/>
          <w:color w:val="000000"/>
          <w:sz w:val="28"/>
          <w:szCs w:val="28"/>
        </w:rPr>
      </w:pPr>
      <w:r>
        <w:rPr>
          <w:rFonts w:ascii="Times New Roman" w:hAnsi="Times New Roman"/>
          <w:color w:val="000000"/>
          <w:sz w:val="28"/>
          <w:szCs w:val="28"/>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p w:rsidR="00490B67" w:rsidRDefault="00490B67" w:rsidP="00117AC8">
      <w:pPr>
        <w:widowControl w:val="0"/>
        <w:pBdr>
          <w:top w:val="nil"/>
          <w:left w:val="nil"/>
          <w:bottom w:val="nil"/>
          <w:right w:val="nil"/>
          <w:between w:val="nil"/>
        </w:pBdr>
        <w:spacing w:before="120"/>
        <w:ind w:firstLine="567"/>
        <w:jc w:val="both"/>
        <w:rPr>
          <w:color w:val="000000"/>
          <w:sz w:val="28"/>
          <w:szCs w:val="28"/>
        </w:rPr>
      </w:pPr>
    </w:p>
    <w:tbl>
      <w:tblPr>
        <w:tblW w:w="9015" w:type="dxa"/>
        <w:tblInd w:w="-100" w:type="dxa"/>
        <w:tblBorders>
          <w:top w:val="nil"/>
          <w:left w:val="nil"/>
          <w:bottom w:val="nil"/>
          <w:right w:val="nil"/>
          <w:insideH w:val="nil"/>
          <w:insideV w:val="nil"/>
        </w:tblBorders>
        <w:tblLayout w:type="fixed"/>
        <w:tblLook w:val="0000"/>
      </w:tblPr>
      <w:tblGrid>
        <w:gridCol w:w="4395"/>
        <w:gridCol w:w="4620"/>
      </w:tblGrid>
      <w:tr w:rsidR="00117AC8" w:rsidTr="00D257FF">
        <w:trPr>
          <w:trHeight w:val="695"/>
        </w:trPr>
        <w:tc>
          <w:tcPr>
            <w:tcW w:w="4395" w:type="dxa"/>
            <w:tcBorders>
              <w:top w:val="nil"/>
              <w:left w:val="nil"/>
              <w:bottom w:val="nil"/>
              <w:right w:val="nil"/>
            </w:tcBorders>
            <w:tcMar>
              <w:top w:w="0" w:type="dxa"/>
              <w:left w:w="100" w:type="dxa"/>
              <w:bottom w:w="0" w:type="dxa"/>
              <w:right w:w="100" w:type="dxa"/>
            </w:tcMar>
          </w:tcPr>
          <w:p w:rsidR="00117AC8" w:rsidRDefault="00117AC8" w:rsidP="00D257FF">
            <w:pPr>
              <w:widowControl w:val="0"/>
              <w:pBdr>
                <w:top w:val="nil"/>
                <w:left w:val="nil"/>
                <w:bottom w:val="nil"/>
                <w:right w:val="nil"/>
                <w:between w:val="nil"/>
              </w:pBdr>
              <w:spacing w:before="120"/>
              <w:jc w:val="center"/>
              <w:rPr>
                <w:color w:val="000000"/>
                <w:sz w:val="28"/>
                <w:szCs w:val="28"/>
              </w:rPr>
            </w:pPr>
            <w:r>
              <w:rPr>
                <w:rFonts w:ascii="Times New Roman" w:hAnsi="Times New Roman"/>
                <w:color w:val="000000"/>
                <w:sz w:val="28"/>
                <w:szCs w:val="28"/>
              </w:rPr>
              <w:t>___ ___________ 20__ р.</w:t>
            </w:r>
          </w:p>
        </w:tc>
        <w:tc>
          <w:tcPr>
            <w:tcW w:w="4620" w:type="dxa"/>
            <w:tcBorders>
              <w:top w:val="nil"/>
              <w:left w:val="nil"/>
              <w:bottom w:val="nil"/>
              <w:right w:val="nil"/>
            </w:tcBorders>
            <w:tcMar>
              <w:top w:w="0" w:type="dxa"/>
              <w:left w:w="100" w:type="dxa"/>
              <w:bottom w:w="0" w:type="dxa"/>
              <w:right w:w="100" w:type="dxa"/>
            </w:tcMar>
          </w:tcPr>
          <w:p w:rsidR="00117AC8" w:rsidRDefault="00117AC8" w:rsidP="00D257FF">
            <w:pPr>
              <w:widowControl w:val="0"/>
              <w:pBdr>
                <w:top w:val="nil"/>
                <w:left w:val="nil"/>
                <w:bottom w:val="nil"/>
                <w:right w:val="nil"/>
                <w:between w:val="nil"/>
              </w:pBdr>
              <w:spacing w:before="120"/>
              <w:jc w:val="center"/>
              <w:rPr>
                <w:color w:val="000000"/>
                <w:sz w:val="28"/>
                <w:szCs w:val="28"/>
              </w:rPr>
            </w:pPr>
            <w:r>
              <w:rPr>
                <w:rFonts w:ascii="Times New Roman" w:hAnsi="Times New Roman"/>
                <w:color w:val="000000"/>
                <w:sz w:val="28"/>
                <w:szCs w:val="28"/>
              </w:rPr>
              <w:t>__________________”;</w:t>
            </w:r>
            <w:r>
              <w:rPr>
                <w:rFonts w:ascii="Times New Roman" w:hAnsi="Times New Roman"/>
                <w:color w:val="000000"/>
                <w:sz w:val="28"/>
                <w:szCs w:val="28"/>
              </w:rPr>
              <w:br/>
            </w:r>
            <w:r>
              <w:rPr>
                <w:rFonts w:ascii="Times New Roman" w:hAnsi="Times New Roman"/>
                <w:color w:val="000000"/>
                <w:sz w:val="20"/>
              </w:rPr>
              <w:t>(підпис)</w:t>
            </w:r>
          </w:p>
        </w:tc>
      </w:tr>
    </w:tbl>
    <w:p w:rsidR="00DC64C3" w:rsidRPr="00117AC8" w:rsidRDefault="00DC64C3" w:rsidP="00490B67">
      <w:pPr>
        <w:widowControl w:val="0"/>
        <w:pBdr>
          <w:top w:val="nil"/>
          <w:left w:val="nil"/>
          <w:bottom w:val="nil"/>
          <w:right w:val="nil"/>
          <w:between w:val="nil"/>
        </w:pBdr>
        <w:spacing w:before="120"/>
        <w:ind w:firstLine="567"/>
        <w:jc w:val="both"/>
        <w:rPr>
          <w:color w:val="000000"/>
          <w:sz w:val="28"/>
          <w:szCs w:val="28"/>
          <w:lang w:val="en-US"/>
        </w:rPr>
      </w:pPr>
    </w:p>
    <w:sectPr w:rsidR="00DC64C3" w:rsidRPr="00117AC8" w:rsidSect="00490B67">
      <w:headerReference w:type="even" r:id="rId7"/>
      <w:headerReference w:type="default" r:id="rId8"/>
      <w:pgSz w:w="11906" w:h="16838" w:code="9"/>
      <w:pgMar w:top="567" w:right="1134" w:bottom="567"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8BF" w:rsidRDefault="002E28BF">
      <w:r>
        <w:separator/>
      </w:r>
    </w:p>
  </w:endnote>
  <w:endnote w:type="continuationSeparator" w:id="1">
    <w:p w:rsidR="002E28BF" w:rsidRDefault="002E2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8BF" w:rsidRDefault="002E28BF">
      <w:r>
        <w:separator/>
      </w:r>
    </w:p>
  </w:footnote>
  <w:footnote w:type="continuationSeparator" w:id="1">
    <w:p w:rsidR="002E28BF" w:rsidRDefault="002E2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AB" w:rsidRDefault="004E10E6">
    <w:pPr>
      <w:framePr w:wrap="around" w:vAnchor="text" w:hAnchor="margin" w:xAlign="center" w:y="1"/>
    </w:pPr>
    <w:fldSimple w:instr="PAGE  ">
      <w:r w:rsidR="00B140AB">
        <w:rPr>
          <w:noProof/>
        </w:rPr>
        <w:t>1</w:t>
      </w:r>
    </w:fldSimple>
  </w:p>
  <w:p w:rsidR="00B140AB" w:rsidRDefault="00B140A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AB" w:rsidRPr="00390E50" w:rsidRDefault="004E10E6">
    <w:pPr>
      <w:framePr w:wrap="around" w:vAnchor="text" w:hAnchor="margin" w:xAlign="center" w:y="1"/>
      <w:rPr>
        <w:rFonts w:ascii="Times New Roman" w:hAnsi="Times New Roman"/>
        <w:sz w:val="28"/>
      </w:rPr>
    </w:pPr>
    <w:r w:rsidRPr="00390E50">
      <w:rPr>
        <w:rFonts w:ascii="Times New Roman" w:hAnsi="Times New Roman"/>
        <w:sz w:val="28"/>
      </w:rPr>
      <w:fldChar w:fldCharType="begin"/>
    </w:r>
    <w:r w:rsidR="00B140AB" w:rsidRPr="00390E50">
      <w:rPr>
        <w:rFonts w:ascii="Times New Roman" w:hAnsi="Times New Roman"/>
        <w:sz w:val="28"/>
      </w:rPr>
      <w:instrText xml:space="preserve">PAGE  </w:instrText>
    </w:r>
    <w:r w:rsidRPr="00390E50">
      <w:rPr>
        <w:rFonts w:ascii="Times New Roman" w:hAnsi="Times New Roman"/>
        <w:sz w:val="28"/>
      </w:rPr>
      <w:fldChar w:fldCharType="separate"/>
    </w:r>
    <w:r w:rsidR="00D80A95">
      <w:rPr>
        <w:rFonts w:ascii="Times New Roman" w:hAnsi="Times New Roman"/>
        <w:noProof/>
        <w:sz w:val="28"/>
      </w:rPr>
      <w:t>3</w:t>
    </w:r>
    <w:r w:rsidRPr="00390E50">
      <w:rPr>
        <w:rFonts w:ascii="Times New Roman" w:hAnsi="Times New Roman"/>
        <w:sz w:val="28"/>
      </w:rPr>
      <w:fldChar w:fldCharType="end"/>
    </w:r>
  </w:p>
  <w:p w:rsidR="00B140AB" w:rsidRDefault="00B140A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StepHandle" w:val="262696"/>
  </w:docVars>
  <w:rsids>
    <w:rsidRoot w:val="001A5FC5"/>
    <w:rsid w:val="00040888"/>
    <w:rsid w:val="0006280F"/>
    <w:rsid w:val="000D7B55"/>
    <w:rsid w:val="000E26FC"/>
    <w:rsid w:val="00117AC8"/>
    <w:rsid w:val="00124EEB"/>
    <w:rsid w:val="00141BF1"/>
    <w:rsid w:val="00155938"/>
    <w:rsid w:val="00170F87"/>
    <w:rsid w:val="00171891"/>
    <w:rsid w:val="001A0242"/>
    <w:rsid w:val="001A5FC5"/>
    <w:rsid w:val="001B1A80"/>
    <w:rsid w:val="001E389B"/>
    <w:rsid w:val="00210F96"/>
    <w:rsid w:val="00256704"/>
    <w:rsid w:val="0027049F"/>
    <w:rsid w:val="002A68B5"/>
    <w:rsid w:val="002B6BCA"/>
    <w:rsid w:val="002E28BF"/>
    <w:rsid w:val="003039C5"/>
    <w:rsid w:val="00304685"/>
    <w:rsid w:val="0030557D"/>
    <w:rsid w:val="00312A37"/>
    <w:rsid w:val="00361CAC"/>
    <w:rsid w:val="00365851"/>
    <w:rsid w:val="00377022"/>
    <w:rsid w:val="00390E50"/>
    <w:rsid w:val="00394297"/>
    <w:rsid w:val="003A3D00"/>
    <w:rsid w:val="003B6A68"/>
    <w:rsid w:val="004143C7"/>
    <w:rsid w:val="00423CAF"/>
    <w:rsid w:val="00426C6A"/>
    <w:rsid w:val="0043199A"/>
    <w:rsid w:val="00437A6C"/>
    <w:rsid w:val="00440BC0"/>
    <w:rsid w:val="0045676E"/>
    <w:rsid w:val="00456E73"/>
    <w:rsid w:val="0046565E"/>
    <w:rsid w:val="00481344"/>
    <w:rsid w:val="00483E1F"/>
    <w:rsid w:val="00490B67"/>
    <w:rsid w:val="004B7224"/>
    <w:rsid w:val="004C1F8A"/>
    <w:rsid w:val="004C29EB"/>
    <w:rsid w:val="004D4FBD"/>
    <w:rsid w:val="004E10E6"/>
    <w:rsid w:val="004E29DC"/>
    <w:rsid w:val="004E397A"/>
    <w:rsid w:val="005017B7"/>
    <w:rsid w:val="00505E6E"/>
    <w:rsid w:val="00525BBB"/>
    <w:rsid w:val="0053368B"/>
    <w:rsid w:val="005422E8"/>
    <w:rsid w:val="00567931"/>
    <w:rsid w:val="005B2B23"/>
    <w:rsid w:val="005B4754"/>
    <w:rsid w:val="005C3A2A"/>
    <w:rsid w:val="0060465F"/>
    <w:rsid w:val="0061706F"/>
    <w:rsid w:val="00632048"/>
    <w:rsid w:val="0063408E"/>
    <w:rsid w:val="0064165C"/>
    <w:rsid w:val="00652D98"/>
    <w:rsid w:val="006616E1"/>
    <w:rsid w:val="00662A3E"/>
    <w:rsid w:val="00664BFB"/>
    <w:rsid w:val="006708D2"/>
    <w:rsid w:val="00670F29"/>
    <w:rsid w:val="006874D3"/>
    <w:rsid w:val="006A7A8D"/>
    <w:rsid w:val="006B5848"/>
    <w:rsid w:val="006D6DE2"/>
    <w:rsid w:val="006E61F9"/>
    <w:rsid w:val="00706D8E"/>
    <w:rsid w:val="00713626"/>
    <w:rsid w:val="00784508"/>
    <w:rsid w:val="007968B5"/>
    <w:rsid w:val="007B181C"/>
    <w:rsid w:val="007D7BAD"/>
    <w:rsid w:val="007F2F05"/>
    <w:rsid w:val="00810360"/>
    <w:rsid w:val="00813211"/>
    <w:rsid w:val="00827D3A"/>
    <w:rsid w:val="00836B39"/>
    <w:rsid w:val="00841178"/>
    <w:rsid w:val="0085556A"/>
    <w:rsid w:val="008714D7"/>
    <w:rsid w:val="0089101C"/>
    <w:rsid w:val="0089150A"/>
    <w:rsid w:val="008B6EAB"/>
    <w:rsid w:val="008E35DE"/>
    <w:rsid w:val="008F5B1B"/>
    <w:rsid w:val="00903373"/>
    <w:rsid w:val="009175E2"/>
    <w:rsid w:val="00940F53"/>
    <w:rsid w:val="00943D29"/>
    <w:rsid w:val="009441B8"/>
    <w:rsid w:val="00945D3F"/>
    <w:rsid w:val="009542E9"/>
    <w:rsid w:val="00957289"/>
    <w:rsid w:val="00972927"/>
    <w:rsid w:val="00983FE0"/>
    <w:rsid w:val="009A254F"/>
    <w:rsid w:val="009C2A55"/>
    <w:rsid w:val="009D25CC"/>
    <w:rsid w:val="009E4BA2"/>
    <w:rsid w:val="00A603B8"/>
    <w:rsid w:val="00A867B1"/>
    <w:rsid w:val="00A95DD4"/>
    <w:rsid w:val="00AA28C8"/>
    <w:rsid w:val="00AA2C70"/>
    <w:rsid w:val="00AB3061"/>
    <w:rsid w:val="00AB3795"/>
    <w:rsid w:val="00B140AB"/>
    <w:rsid w:val="00B14F70"/>
    <w:rsid w:val="00B323B0"/>
    <w:rsid w:val="00B46851"/>
    <w:rsid w:val="00B66008"/>
    <w:rsid w:val="00B76C67"/>
    <w:rsid w:val="00BB0AE8"/>
    <w:rsid w:val="00BB17CE"/>
    <w:rsid w:val="00BB717C"/>
    <w:rsid w:val="00BC1E3F"/>
    <w:rsid w:val="00BC2D55"/>
    <w:rsid w:val="00BC52B8"/>
    <w:rsid w:val="00BE17DD"/>
    <w:rsid w:val="00BE4292"/>
    <w:rsid w:val="00C03444"/>
    <w:rsid w:val="00C03BA5"/>
    <w:rsid w:val="00C271E1"/>
    <w:rsid w:val="00C27E19"/>
    <w:rsid w:val="00C45C97"/>
    <w:rsid w:val="00C77978"/>
    <w:rsid w:val="00CA6D9A"/>
    <w:rsid w:val="00CB3AE6"/>
    <w:rsid w:val="00CD39D6"/>
    <w:rsid w:val="00CE2810"/>
    <w:rsid w:val="00CE5A33"/>
    <w:rsid w:val="00D13CE2"/>
    <w:rsid w:val="00D14216"/>
    <w:rsid w:val="00D257FF"/>
    <w:rsid w:val="00D26BA7"/>
    <w:rsid w:val="00D27C4A"/>
    <w:rsid w:val="00D335F9"/>
    <w:rsid w:val="00D62814"/>
    <w:rsid w:val="00D65779"/>
    <w:rsid w:val="00D743EC"/>
    <w:rsid w:val="00D80A95"/>
    <w:rsid w:val="00DB5EE6"/>
    <w:rsid w:val="00DB712B"/>
    <w:rsid w:val="00DC64C3"/>
    <w:rsid w:val="00DF796E"/>
    <w:rsid w:val="00E03233"/>
    <w:rsid w:val="00E0615F"/>
    <w:rsid w:val="00E14E67"/>
    <w:rsid w:val="00E55A45"/>
    <w:rsid w:val="00E65749"/>
    <w:rsid w:val="00E66783"/>
    <w:rsid w:val="00E7507F"/>
    <w:rsid w:val="00E96254"/>
    <w:rsid w:val="00ED4F2E"/>
    <w:rsid w:val="00F16585"/>
    <w:rsid w:val="00F52CC0"/>
    <w:rsid w:val="00F56E98"/>
    <w:rsid w:val="00FC6FC3"/>
    <w:rsid w:val="00FF4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B23"/>
    <w:rPr>
      <w:rFonts w:ascii="Antiqua" w:hAnsi="Antiqua"/>
      <w:sz w:val="26"/>
      <w:lang w:val="uk-UA"/>
    </w:rPr>
  </w:style>
  <w:style w:type="paragraph" w:styleId="1">
    <w:name w:val="heading 1"/>
    <w:basedOn w:val="a"/>
    <w:next w:val="a"/>
    <w:qFormat/>
    <w:rsid w:val="005B2B23"/>
    <w:pPr>
      <w:keepNext/>
      <w:spacing w:before="240"/>
      <w:ind w:left="567"/>
      <w:outlineLvl w:val="0"/>
    </w:pPr>
    <w:rPr>
      <w:b/>
      <w:smallCaps/>
      <w:sz w:val="28"/>
    </w:rPr>
  </w:style>
  <w:style w:type="paragraph" w:styleId="2">
    <w:name w:val="heading 2"/>
    <w:basedOn w:val="a"/>
    <w:next w:val="a"/>
    <w:qFormat/>
    <w:rsid w:val="005B2B23"/>
    <w:pPr>
      <w:keepNext/>
      <w:spacing w:before="120"/>
      <w:ind w:left="567"/>
      <w:outlineLvl w:val="1"/>
    </w:pPr>
    <w:rPr>
      <w:b/>
    </w:rPr>
  </w:style>
  <w:style w:type="paragraph" w:styleId="3">
    <w:name w:val="heading 3"/>
    <w:basedOn w:val="a"/>
    <w:next w:val="a"/>
    <w:link w:val="30"/>
    <w:qFormat/>
    <w:rsid w:val="005B2B23"/>
    <w:pPr>
      <w:keepNext/>
      <w:spacing w:before="120"/>
      <w:ind w:left="567"/>
      <w:outlineLvl w:val="2"/>
    </w:pPr>
    <w:rPr>
      <w:b/>
      <w:i/>
    </w:rPr>
  </w:style>
  <w:style w:type="paragraph" w:styleId="4">
    <w:name w:val="heading 4"/>
    <w:basedOn w:val="a"/>
    <w:next w:val="a"/>
    <w:qFormat/>
    <w:rsid w:val="005B2B23"/>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2B23"/>
    <w:pPr>
      <w:tabs>
        <w:tab w:val="center" w:pos="4153"/>
        <w:tab w:val="right" w:pos="8306"/>
      </w:tabs>
    </w:pPr>
  </w:style>
  <w:style w:type="paragraph" w:customStyle="1" w:styleId="a4">
    <w:name w:val="Нормальний текст"/>
    <w:basedOn w:val="a"/>
    <w:rsid w:val="005B2B23"/>
    <w:pPr>
      <w:spacing w:before="120"/>
      <w:ind w:firstLine="567"/>
    </w:pPr>
  </w:style>
  <w:style w:type="paragraph" w:customStyle="1" w:styleId="a5">
    <w:name w:val="Шапка документу"/>
    <w:basedOn w:val="a"/>
    <w:rsid w:val="005B2B23"/>
    <w:pPr>
      <w:keepNext/>
      <w:keepLines/>
      <w:spacing w:after="240"/>
      <w:ind w:left="4536"/>
      <w:jc w:val="center"/>
    </w:pPr>
  </w:style>
  <w:style w:type="paragraph" w:styleId="a6">
    <w:name w:val="header"/>
    <w:basedOn w:val="a"/>
    <w:rsid w:val="005B2B23"/>
    <w:pPr>
      <w:tabs>
        <w:tab w:val="center" w:pos="4153"/>
        <w:tab w:val="right" w:pos="8306"/>
      </w:tabs>
    </w:pPr>
  </w:style>
  <w:style w:type="paragraph" w:customStyle="1" w:styleId="10">
    <w:name w:val="Підпис1"/>
    <w:basedOn w:val="a"/>
    <w:rsid w:val="005B2B23"/>
    <w:pPr>
      <w:keepLines/>
      <w:tabs>
        <w:tab w:val="center" w:pos="2268"/>
        <w:tab w:val="left" w:pos="6804"/>
      </w:tabs>
      <w:spacing w:before="360"/>
    </w:pPr>
    <w:rPr>
      <w:b/>
      <w:position w:val="-48"/>
    </w:rPr>
  </w:style>
  <w:style w:type="paragraph" w:customStyle="1" w:styleId="a7">
    <w:name w:val="Глава документу"/>
    <w:basedOn w:val="a"/>
    <w:next w:val="a"/>
    <w:rsid w:val="005B2B23"/>
    <w:pPr>
      <w:keepNext/>
      <w:keepLines/>
      <w:spacing w:before="120" w:after="120"/>
      <w:jc w:val="center"/>
    </w:pPr>
  </w:style>
  <w:style w:type="paragraph" w:customStyle="1" w:styleId="a8">
    <w:name w:val="Герб"/>
    <w:basedOn w:val="a"/>
    <w:rsid w:val="005B2B23"/>
    <w:pPr>
      <w:keepNext/>
      <w:keepLines/>
      <w:jc w:val="center"/>
    </w:pPr>
    <w:rPr>
      <w:sz w:val="144"/>
      <w:lang w:val="en-US"/>
    </w:rPr>
  </w:style>
  <w:style w:type="paragraph" w:customStyle="1" w:styleId="a9">
    <w:name w:val="Установа"/>
    <w:basedOn w:val="a"/>
    <w:rsid w:val="005B2B23"/>
    <w:pPr>
      <w:keepNext/>
      <w:keepLines/>
      <w:spacing w:before="120"/>
      <w:jc w:val="center"/>
    </w:pPr>
    <w:rPr>
      <w:b/>
      <w:sz w:val="40"/>
    </w:rPr>
  </w:style>
  <w:style w:type="paragraph" w:customStyle="1" w:styleId="aa">
    <w:name w:val="Вид документа"/>
    <w:basedOn w:val="a9"/>
    <w:next w:val="a"/>
    <w:rsid w:val="005B2B23"/>
    <w:pPr>
      <w:spacing w:before="360" w:after="240"/>
    </w:pPr>
    <w:rPr>
      <w:spacing w:val="20"/>
      <w:sz w:val="26"/>
    </w:rPr>
  </w:style>
  <w:style w:type="paragraph" w:customStyle="1" w:styleId="ab">
    <w:name w:val="Час та місце"/>
    <w:basedOn w:val="a"/>
    <w:rsid w:val="005B2B23"/>
    <w:pPr>
      <w:keepNext/>
      <w:keepLines/>
      <w:spacing w:before="120" w:after="240"/>
      <w:jc w:val="center"/>
    </w:pPr>
  </w:style>
  <w:style w:type="paragraph" w:customStyle="1" w:styleId="ac">
    <w:name w:val="Назва документа"/>
    <w:basedOn w:val="a"/>
    <w:next w:val="a4"/>
    <w:rsid w:val="005B2B23"/>
    <w:pPr>
      <w:keepNext/>
      <w:keepLines/>
      <w:spacing w:before="240" w:after="240"/>
      <w:jc w:val="center"/>
    </w:pPr>
    <w:rPr>
      <w:b/>
    </w:rPr>
  </w:style>
  <w:style w:type="paragraph" w:customStyle="1" w:styleId="NormalText">
    <w:name w:val="Normal Text"/>
    <w:basedOn w:val="a"/>
    <w:rsid w:val="005B2B23"/>
    <w:pPr>
      <w:ind w:firstLine="567"/>
      <w:jc w:val="both"/>
    </w:pPr>
  </w:style>
  <w:style w:type="paragraph" w:customStyle="1" w:styleId="ShapkaDocumentu">
    <w:name w:val="Shapka Documentu"/>
    <w:basedOn w:val="NormalText"/>
    <w:rsid w:val="005B2B23"/>
    <w:pPr>
      <w:keepNext/>
      <w:keepLines/>
      <w:spacing w:after="240"/>
      <w:ind w:left="3969" w:firstLine="0"/>
      <w:jc w:val="center"/>
    </w:pPr>
  </w:style>
  <w:style w:type="character" w:styleId="ad">
    <w:name w:val="Hyperlink"/>
    <w:uiPriority w:val="99"/>
    <w:unhideWhenUsed/>
    <w:rsid w:val="00481344"/>
    <w:rPr>
      <w:color w:val="0563C1"/>
      <w:u w:val="single"/>
    </w:rPr>
  </w:style>
  <w:style w:type="character" w:customStyle="1" w:styleId="30">
    <w:name w:val="Заголовок 3 Знак"/>
    <w:link w:val="3"/>
    <w:rsid w:val="00390E50"/>
    <w:rPr>
      <w:rFonts w:ascii="Antiqua" w:hAnsi="Antiqua"/>
      <w:b/>
      <w:i/>
      <w:sz w:val="26"/>
      <w:lang w:eastAsia="ru-RU"/>
    </w:rPr>
  </w:style>
  <w:style w:type="table" w:styleId="ae">
    <w:name w:val="Table Grid"/>
    <w:basedOn w:val="a1"/>
    <w:rsid w:val="00D13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8092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E321-2D3A-401B-A079-E533FC5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945</Words>
  <Characters>5389</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6322</CharactersWithSpaces>
  <SharedDoc>false</SharedDoc>
  <HLinks>
    <vt:vector size="12" baseType="variant">
      <vt:variant>
        <vt:i4>6422588</vt:i4>
      </vt:variant>
      <vt:variant>
        <vt:i4>3</vt:i4>
      </vt:variant>
      <vt:variant>
        <vt:i4>0</vt:i4>
      </vt:variant>
      <vt:variant>
        <vt:i4>5</vt:i4>
      </vt:variant>
      <vt:variant>
        <vt:lpwstr>https://zakon.rada.gov.ua/laws/show/1475-2022-%D0%BF</vt:lpwstr>
      </vt:variant>
      <vt:variant>
        <vt:lpwstr>n29</vt:lpwstr>
      </vt:variant>
      <vt:variant>
        <vt:i4>131093</vt:i4>
      </vt:variant>
      <vt:variant>
        <vt:i4>0</vt:i4>
      </vt:variant>
      <vt:variant>
        <vt:i4>0</vt:i4>
      </vt:variant>
      <vt:variant>
        <vt:i4>5</vt:i4>
      </vt:variant>
      <vt:variant>
        <vt:lpwstr>https://ips.ligazakon.net/document/view/kp170371?ed=2017_05_31&amp;an=9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Chorna</cp:lastModifiedBy>
  <cp:revision>4</cp:revision>
  <cp:lastPrinted>2023-10-23T08:36:00Z</cp:lastPrinted>
  <dcterms:created xsi:type="dcterms:W3CDTF">2023-10-23T08:37:00Z</dcterms:created>
  <dcterms:modified xsi:type="dcterms:W3CDTF">2024-02-13T07:07:00Z</dcterms:modified>
</cp:coreProperties>
</file>